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74" w:type="dxa"/>
        <w:tblInd w:w="-714" w:type="dxa"/>
        <w:tblLook w:val="04A0" w:firstRow="1" w:lastRow="0" w:firstColumn="1" w:lastColumn="0" w:noHBand="0" w:noVBand="1"/>
      </w:tblPr>
      <w:tblGrid>
        <w:gridCol w:w="1608"/>
        <w:gridCol w:w="1880"/>
        <w:gridCol w:w="1350"/>
        <w:gridCol w:w="5936"/>
      </w:tblGrid>
      <w:tr w:rsidR="00E61626" w14:paraId="26346A70" w14:textId="77777777" w:rsidTr="00076807">
        <w:trPr>
          <w:trHeight w:val="132"/>
        </w:trPr>
        <w:tc>
          <w:tcPr>
            <w:tcW w:w="10774" w:type="dxa"/>
            <w:gridSpan w:val="4"/>
            <w:shd w:val="clear" w:color="auto" w:fill="CC99FF"/>
          </w:tcPr>
          <w:p w14:paraId="5C398872" w14:textId="77777777" w:rsidR="00E61626" w:rsidRPr="000A0E07" w:rsidRDefault="00E61626" w:rsidP="00E61626">
            <w:pPr>
              <w:jc w:val="center"/>
              <w:rPr>
                <w:b/>
              </w:rPr>
            </w:pPr>
            <w:r w:rsidRPr="00076807">
              <w:rPr>
                <w:b/>
                <w:sz w:val="24"/>
              </w:rPr>
              <w:t>Springwell Primary School</w:t>
            </w:r>
          </w:p>
        </w:tc>
      </w:tr>
      <w:tr w:rsidR="00F77CBD" w14:paraId="3C40EBC7" w14:textId="77777777" w:rsidTr="00F77CBD">
        <w:tc>
          <w:tcPr>
            <w:tcW w:w="3488" w:type="dxa"/>
            <w:gridSpan w:val="2"/>
            <w:shd w:val="clear" w:color="auto" w:fill="FFD966" w:themeFill="accent4" w:themeFillTint="99"/>
          </w:tcPr>
          <w:p w14:paraId="43E4092E" w14:textId="77777777" w:rsidR="00E61626" w:rsidRPr="00076807" w:rsidRDefault="00E61626" w:rsidP="006B25F0">
            <w:pPr>
              <w:jc w:val="center"/>
              <w:rPr>
                <w:b/>
                <w:sz w:val="24"/>
              </w:rPr>
            </w:pPr>
            <w:r w:rsidRPr="00076807">
              <w:rPr>
                <w:b/>
                <w:sz w:val="24"/>
              </w:rPr>
              <w:t>Science</w:t>
            </w:r>
            <w:r w:rsidR="009F6B50" w:rsidRPr="00076807">
              <w:rPr>
                <w:b/>
                <w:sz w:val="24"/>
              </w:rPr>
              <w:t xml:space="preserve"> Focus: </w:t>
            </w:r>
            <w:r w:rsidR="006B25F0">
              <w:rPr>
                <w:b/>
                <w:sz w:val="24"/>
              </w:rPr>
              <w:t>Plants</w:t>
            </w:r>
          </w:p>
        </w:tc>
        <w:tc>
          <w:tcPr>
            <w:tcW w:w="7286" w:type="dxa"/>
            <w:gridSpan w:val="2"/>
            <w:shd w:val="clear" w:color="auto" w:fill="FFD966" w:themeFill="accent4" w:themeFillTint="99"/>
          </w:tcPr>
          <w:p w14:paraId="1E40EFEC" w14:textId="77777777" w:rsidR="00E61626" w:rsidRPr="00076807" w:rsidRDefault="009F6B50" w:rsidP="00E61626">
            <w:pPr>
              <w:jc w:val="center"/>
              <w:rPr>
                <w:b/>
                <w:sz w:val="24"/>
              </w:rPr>
            </w:pPr>
            <w:r w:rsidRPr="00076807">
              <w:rPr>
                <w:b/>
                <w:sz w:val="24"/>
              </w:rPr>
              <w:t xml:space="preserve">Year 2 Spring Term </w:t>
            </w:r>
          </w:p>
        </w:tc>
      </w:tr>
      <w:tr w:rsidR="00F77CBD" w14:paraId="23598523" w14:textId="77777777" w:rsidTr="00F77CBD">
        <w:tc>
          <w:tcPr>
            <w:tcW w:w="3488" w:type="dxa"/>
            <w:gridSpan w:val="2"/>
            <w:shd w:val="clear" w:color="auto" w:fill="FFD966" w:themeFill="accent4" w:themeFillTint="99"/>
          </w:tcPr>
          <w:p w14:paraId="21A2103B" w14:textId="77777777" w:rsidR="00E61626" w:rsidRPr="00076807" w:rsidRDefault="00E61626" w:rsidP="00E61626">
            <w:pPr>
              <w:jc w:val="center"/>
              <w:rPr>
                <w:b/>
                <w:sz w:val="24"/>
              </w:rPr>
            </w:pPr>
            <w:r w:rsidRPr="00076807">
              <w:rPr>
                <w:b/>
                <w:sz w:val="24"/>
              </w:rPr>
              <w:t>What should I already know?</w:t>
            </w:r>
          </w:p>
        </w:tc>
        <w:tc>
          <w:tcPr>
            <w:tcW w:w="7286" w:type="dxa"/>
            <w:gridSpan w:val="2"/>
            <w:shd w:val="clear" w:color="auto" w:fill="FFD966" w:themeFill="accent4" w:themeFillTint="99"/>
          </w:tcPr>
          <w:p w14:paraId="6155603A" w14:textId="77777777" w:rsidR="00E61626" w:rsidRPr="00076807" w:rsidRDefault="006B303F" w:rsidP="00E61626">
            <w:pPr>
              <w:jc w:val="center"/>
              <w:rPr>
                <w:b/>
                <w:sz w:val="24"/>
              </w:rPr>
            </w:pPr>
            <w:r w:rsidRPr="00076807">
              <w:rPr>
                <w:b/>
                <w:sz w:val="24"/>
              </w:rPr>
              <w:t xml:space="preserve">What will I know by the end of the unit? </w:t>
            </w:r>
          </w:p>
        </w:tc>
      </w:tr>
      <w:tr w:rsidR="00F77CBD" w14:paraId="10D4840B" w14:textId="77777777" w:rsidTr="00F77CBD">
        <w:tc>
          <w:tcPr>
            <w:tcW w:w="3488" w:type="dxa"/>
            <w:gridSpan w:val="2"/>
          </w:tcPr>
          <w:p w14:paraId="3C55510E" w14:textId="77777777" w:rsidR="007F50D3" w:rsidRPr="00FD5EB9" w:rsidRDefault="006B25F0" w:rsidP="006B25F0">
            <w:pPr>
              <w:pStyle w:val="ListParagraph"/>
              <w:numPr>
                <w:ilvl w:val="0"/>
                <w:numId w:val="7"/>
              </w:numPr>
            </w:pPr>
            <w:r w:rsidRPr="00FD5EB9">
              <w:t xml:space="preserve">Names of a variety of common wild and garden plants, including deciduous and evergreen trees. </w:t>
            </w:r>
          </w:p>
          <w:p w14:paraId="3013488C" w14:textId="77777777" w:rsidR="00CB1E23" w:rsidRPr="00FD5EB9" w:rsidRDefault="006B25F0" w:rsidP="00CB1E23">
            <w:pPr>
              <w:pStyle w:val="ListParagraph"/>
              <w:numPr>
                <w:ilvl w:val="0"/>
                <w:numId w:val="7"/>
              </w:numPr>
            </w:pPr>
            <w:r w:rsidRPr="00FD5EB9">
              <w:t xml:space="preserve">The basic structure of a variety of common flowering plants, including trees. </w:t>
            </w:r>
          </w:p>
        </w:tc>
        <w:tc>
          <w:tcPr>
            <w:tcW w:w="7286" w:type="dxa"/>
            <w:gridSpan w:val="2"/>
          </w:tcPr>
          <w:p w14:paraId="6ED3011E" w14:textId="77777777" w:rsidR="00CB1E23" w:rsidRPr="00FD5EB9" w:rsidRDefault="00CB1E23" w:rsidP="00CB1E23">
            <w:pPr>
              <w:pStyle w:val="ListParagraph"/>
              <w:numPr>
                <w:ilvl w:val="0"/>
                <w:numId w:val="1"/>
              </w:numPr>
            </w:pPr>
            <w:r w:rsidRPr="00FD5EB9">
              <w:t xml:space="preserve"> </w:t>
            </w:r>
            <w:r w:rsidR="006B25F0" w:rsidRPr="00FD5EB9">
              <w:t xml:space="preserve">How to observe and how to describe how seeds and bulbs grow into mature plants. </w:t>
            </w:r>
          </w:p>
          <w:p w14:paraId="2FDEC912" w14:textId="77777777" w:rsidR="006B25F0" w:rsidRPr="00FD5EB9" w:rsidRDefault="006B25F0" w:rsidP="00CB1E23">
            <w:pPr>
              <w:pStyle w:val="ListParagraph"/>
              <w:numPr>
                <w:ilvl w:val="0"/>
                <w:numId w:val="1"/>
              </w:numPr>
            </w:pPr>
            <w:r w:rsidRPr="00FD5EB9">
              <w:t>How plants needs water, light and a suitable temperature</w:t>
            </w:r>
            <w:r w:rsidR="0005018E" w:rsidRPr="00FD5EB9">
              <w:t xml:space="preserve"> to grow and stay healthy. </w:t>
            </w:r>
          </w:p>
        </w:tc>
      </w:tr>
      <w:tr w:rsidR="002174BC" w14:paraId="2B78AE7F" w14:textId="77777777" w:rsidTr="004E6E86">
        <w:tc>
          <w:tcPr>
            <w:tcW w:w="10774" w:type="dxa"/>
            <w:gridSpan w:val="4"/>
            <w:shd w:val="clear" w:color="auto" w:fill="FFD966" w:themeFill="accent4" w:themeFillTint="99"/>
          </w:tcPr>
          <w:p w14:paraId="43DA5EEE" w14:textId="77777777" w:rsidR="002174BC" w:rsidRPr="000A0E07" w:rsidRDefault="00334118" w:rsidP="006B303F">
            <w:pPr>
              <w:jc w:val="center"/>
              <w:rPr>
                <w:b/>
              </w:rPr>
            </w:pPr>
            <w:r>
              <w:rPr>
                <w:b/>
                <w:sz w:val="24"/>
              </w:rPr>
              <w:t xml:space="preserve">Vocabulary </w:t>
            </w:r>
            <w:r w:rsidR="002174BC" w:rsidRPr="00076807">
              <w:rPr>
                <w:b/>
                <w:sz w:val="24"/>
              </w:rPr>
              <w:t xml:space="preserve"> </w:t>
            </w:r>
          </w:p>
        </w:tc>
      </w:tr>
      <w:tr w:rsidR="00FD5EB9" w14:paraId="45AB6F3A" w14:textId="77777777" w:rsidTr="00BD6E48">
        <w:tc>
          <w:tcPr>
            <w:tcW w:w="1608" w:type="dxa"/>
            <w:shd w:val="clear" w:color="auto" w:fill="FFD966" w:themeFill="accent4" w:themeFillTint="99"/>
          </w:tcPr>
          <w:p w14:paraId="4FCB1667" w14:textId="77777777" w:rsidR="00FD5EB9" w:rsidRPr="002174BC" w:rsidRDefault="00FD5EB9" w:rsidP="002174B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Vocabulary</w:t>
            </w:r>
          </w:p>
        </w:tc>
        <w:tc>
          <w:tcPr>
            <w:tcW w:w="3230" w:type="dxa"/>
            <w:gridSpan w:val="2"/>
            <w:shd w:val="clear" w:color="auto" w:fill="FFD966" w:themeFill="accent4" w:themeFillTint="99"/>
          </w:tcPr>
          <w:p w14:paraId="3D274635" w14:textId="77777777" w:rsidR="00FD5EB9" w:rsidRPr="002174BC" w:rsidRDefault="00FD5EB9" w:rsidP="002174B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Definition </w:t>
            </w:r>
          </w:p>
        </w:tc>
        <w:tc>
          <w:tcPr>
            <w:tcW w:w="5936" w:type="dxa"/>
            <w:vMerge w:val="restart"/>
            <w:shd w:val="clear" w:color="auto" w:fill="FFD966" w:themeFill="accent4" w:themeFillTint="99"/>
          </w:tcPr>
          <w:p w14:paraId="26BD4276" w14:textId="77777777" w:rsidR="00FD5EB9" w:rsidRPr="002174BC" w:rsidRDefault="00FD5EB9" w:rsidP="002174BC">
            <w:pPr>
              <w:rPr>
                <w:b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2400E9D0" wp14:editId="5216932C">
                  <wp:simplePos x="0" y="0"/>
                  <wp:positionH relativeFrom="column">
                    <wp:posOffset>205105</wp:posOffset>
                  </wp:positionH>
                  <wp:positionV relativeFrom="paragraph">
                    <wp:posOffset>133985</wp:posOffset>
                  </wp:positionV>
                  <wp:extent cx="3238500" cy="5123815"/>
                  <wp:effectExtent l="0" t="0" r="0" b="635"/>
                  <wp:wrapTight wrapText="bothSides">
                    <wp:wrapPolygon edited="0">
                      <wp:start x="0" y="0"/>
                      <wp:lineTo x="0" y="21522"/>
                      <wp:lineTo x="21473" y="21522"/>
                      <wp:lineTo x="21473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0" cy="5123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D5EB9" w14:paraId="70B61B87" w14:textId="77777777" w:rsidTr="0005018E">
        <w:trPr>
          <w:trHeight w:val="319"/>
        </w:trPr>
        <w:tc>
          <w:tcPr>
            <w:tcW w:w="1608" w:type="dxa"/>
            <w:shd w:val="clear" w:color="auto" w:fill="FFFFFF" w:themeFill="background1"/>
          </w:tcPr>
          <w:p w14:paraId="5CD6CD0D" w14:textId="77777777" w:rsidR="00FD5EB9" w:rsidRPr="00FD5EB9" w:rsidRDefault="00FD5EB9" w:rsidP="006B303F">
            <w:pPr>
              <w:jc w:val="center"/>
              <w:rPr>
                <w:b/>
              </w:rPr>
            </w:pPr>
            <w:r w:rsidRPr="00FD5EB9">
              <w:rPr>
                <w:b/>
              </w:rPr>
              <w:t>Germination</w:t>
            </w:r>
          </w:p>
        </w:tc>
        <w:tc>
          <w:tcPr>
            <w:tcW w:w="3230" w:type="dxa"/>
            <w:gridSpan w:val="2"/>
            <w:shd w:val="clear" w:color="auto" w:fill="FFFFFF" w:themeFill="background1"/>
          </w:tcPr>
          <w:p w14:paraId="3785426A" w14:textId="77777777" w:rsidR="00FD5EB9" w:rsidRPr="007F50D3" w:rsidRDefault="00FD5EB9" w:rsidP="00BD6E48">
            <w:r>
              <w:t xml:space="preserve">When the conditions are right, the seed soaks up water, swells and bursts out of its shell. This is called </w:t>
            </w:r>
            <w:r w:rsidRPr="00FD5EB9">
              <w:rPr>
                <w:b/>
              </w:rPr>
              <w:t>germination</w:t>
            </w:r>
            <w:r>
              <w:t xml:space="preserve">. </w:t>
            </w:r>
          </w:p>
        </w:tc>
        <w:tc>
          <w:tcPr>
            <w:tcW w:w="5936" w:type="dxa"/>
            <w:vMerge/>
            <w:shd w:val="clear" w:color="auto" w:fill="FFFFFF" w:themeFill="background1"/>
          </w:tcPr>
          <w:p w14:paraId="0E51BC6B" w14:textId="77777777" w:rsidR="00FD5EB9" w:rsidRPr="002174BC" w:rsidRDefault="00FD5EB9" w:rsidP="002174BC">
            <w:pPr>
              <w:rPr>
                <w:sz w:val="18"/>
              </w:rPr>
            </w:pPr>
          </w:p>
        </w:tc>
      </w:tr>
      <w:tr w:rsidR="00FD5EB9" w14:paraId="6F5120C0" w14:textId="77777777" w:rsidTr="00BD6E48">
        <w:tc>
          <w:tcPr>
            <w:tcW w:w="1608" w:type="dxa"/>
            <w:shd w:val="clear" w:color="auto" w:fill="FFFFFF" w:themeFill="background1"/>
          </w:tcPr>
          <w:p w14:paraId="154AEEE6" w14:textId="77777777" w:rsidR="00FD5EB9" w:rsidRPr="00FD5EB9" w:rsidRDefault="00FD5EB9" w:rsidP="006B303F">
            <w:pPr>
              <w:jc w:val="center"/>
              <w:rPr>
                <w:b/>
              </w:rPr>
            </w:pPr>
            <w:r w:rsidRPr="00FD5EB9">
              <w:rPr>
                <w:b/>
              </w:rPr>
              <w:t>Sprout</w:t>
            </w:r>
          </w:p>
        </w:tc>
        <w:tc>
          <w:tcPr>
            <w:tcW w:w="3230" w:type="dxa"/>
            <w:gridSpan w:val="2"/>
            <w:shd w:val="clear" w:color="auto" w:fill="FFFFFF" w:themeFill="background1"/>
          </w:tcPr>
          <w:p w14:paraId="76BBB3E9" w14:textId="77777777" w:rsidR="00FD5EB9" w:rsidRPr="007F50D3" w:rsidRDefault="00FD5EB9" w:rsidP="002174BC">
            <w:r>
              <w:t xml:space="preserve">When a plant sprouts, it grows new </w:t>
            </w:r>
            <w:r w:rsidRPr="00FD5EB9">
              <w:rPr>
                <w:b/>
              </w:rPr>
              <w:t>shoots</w:t>
            </w:r>
            <w:r>
              <w:t xml:space="preserve">. </w:t>
            </w:r>
          </w:p>
        </w:tc>
        <w:tc>
          <w:tcPr>
            <w:tcW w:w="5936" w:type="dxa"/>
            <w:vMerge/>
            <w:shd w:val="clear" w:color="auto" w:fill="FFFFFF" w:themeFill="background1"/>
          </w:tcPr>
          <w:p w14:paraId="19F1E0FE" w14:textId="77777777" w:rsidR="00FD5EB9" w:rsidRPr="002174BC" w:rsidRDefault="00FD5EB9" w:rsidP="002174BC">
            <w:pPr>
              <w:rPr>
                <w:sz w:val="18"/>
              </w:rPr>
            </w:pPr>
          </w:p>
        </w:tc>
      </w:tr>
      <w:tr w:rsidR="00FD5EB9" w14:paraId="525FEB78" w14:textId="77777777" w:rsidTr="00BD6E48">
        <w:tc>
          <w:tcPr>
            <w:tcW w:w="1608" w:type="dxa"/>
            <w:shd w:val="clear" w:color="auto" w:fill="FFFFFF" w:themeFill="background1"/>
          </w:tcPr>
          <w:p w14:paraId="16625399" w14:textId="77777777" w:rsidR="00FD5EB9" w:rsidRPr="00FD5EB9" w:rsidRDefault="00FD5EB9" w:rsidP="006B303F">
            <w:pPr>
              <w:jc w:val="center"/>
              <w:rPr>
                <w:b/>
              </w:rPr>
            </w:pPr>
            <w:r w:rsidRPr="00FD5EB9">
              <w:rPr>
                <w:b/>
              </w:rPr>
              <w:t>Shoot</w:t>
            </w:r>
          </w:p>
        </w:tc>
        <w:tc>
          <w:tcPr>
            <w:tcW w:w="3230" w:type="dxa"/>
            <w:gridSpan w:val="2"/>
            <w:shd w:val="clear" w:color="auto" w:fill="FFFFFF" w:themeFill="background1"/>
          </w:tcPr>
          <w:p w14:paraId="552DD325" w14:textId="77777777" w:rsidR="00FD5EB9" w:rsidRPr="007F50D3" w:rsidRDefault="00FD5EB9" w:rsidP="002174BC">
            <w:r>
              <w:t xml:space="preserve">A </w:t>
            </w:r>
            <w:r w:rsidRPr="00FD5EB9">
              <w:rPr>
                <w:b/>
              </w:rPr>
              <w:t>shoot</w:t>
            </w:r>
            <w:r>
              <w:t xml:space="preserve"> grows upwards from the seed or plant to find </w:t>
            </w:r>
            <w:r w:rsidRPr="00FD5EB9">
              <w:rPr>
                <w:b/>
              </w:rPr>
              <w:t>sunlight</w:t>
            </w:r>
            <w:r>
              <w:t xml:space="preserve">. </w:t>
            </w:r>
          </w:p>
        </w:tc>
        <w:tc>
          <w:tcPr>
            <w:tcW w:w="5936" w:type="dxa"/>
            <w:vMerge/>
            <w:shd w:val="clear" w:color="auto" w:fill="FFFFFF" w:themeFill="background1"/>
          </w:tcPr>
          <w:p w14:paraId="5A0A25FB" w14:textId="77777777" w:rsidR="00FD5EB9" w:rsidRDefault="00FD5EB9" w:rsidP="002174BC">
            <w:pPr>
              <w:rPr>
                <w:sz w:val="18"/>
              </w:rPr>
            </w:pPr>
          </w:p>
        </w:tc>
      </w:tr>
      <w:tr w:rsidR="00FD5EB9" w14:paraId="3BA1D892" w14:textId="77777777" w:rsidTr="00BD6E48">
        <w:tc>
          <w:tcPr>
            <w:tcW w:w="1608" w:type="dxa"/>
            <w:shd w:val="clear" w:color="auto" w:fill="FFFFFF" w:themeFill="background1"/>
          </w:tcPr>
          <w:p w14:paraId="44D939E7" w14:textId="77777777" w:rsidR="00FD5EB9" w:rsidRPr="00FD5EB9" w:rsidRDefault="00FD5EB9" w:rsidP="006B303F">
            <w:pPr>
              <w:jc w:val="center"/>
              <w:rPr>
                <w:b/>
              </w:rPr>
            </w:pPr>
            <w:r w:rsidRPr="00FD5EB9">
              <w:rPr>
                <w:b/>
              </w:rPr>
              <w:t>Seed dispersal</w:t>
            </w:r>
          </w:p>
        </w:tc>
        <w:tc>
          <w:tcPr>
            <w:tcW w:w="3230" w:type="dxa"/>
            <w:gridSpan w:val="2"/>
            <w:shd w:val="clear" w:color="auto" w:fill="FFFFFF" w:themeFill="background1"/>
          </w:tcPr>
          <w:p w14:paraId="5C8F2E8E" w14:textId="77777777" w:rsidR="00FD5EB9" w:rsidRPr="007F50D3" w:rsidRDefault="00FD5EB9" w:rsidP="00BD6E48">
            <w:r>
              <w:t xml:space="preserve">This is when the </w:t>
            </w:r>
            <w:r w:rsidRPr="00FD5EB9">
              <w:rPr>
                <w:b/>
              </w:rPr>
              <w:t xml:space="preserve">seed </w:t>
            </w:r>
            <w:r>
              <w:t xml:space="preserve">moves away from the parent plant. The can be moved by wind or animals. </w:t>
            </w:r>
          </w:p>
        </w:tc>
        <w:tc>
          <w:tcPr>
            <w:tcW w:w="5936" w:type="dxa"/>
            <w:vMerge/>
            <w:shd w:val="clear" w:color="auto" w:fill="FFFFFF" w:themeFill="background1"/>
          </w:tcPr>
          <w:p w14:paraId="7BF9DD0B" w14:textId="77777777" w:rsidR="00FD5EB9" w:rsidRDefault="00FD5EB9" w:rsidP="002174BC">
            <w:pPr>
              <w:rPr>
                <w:sz w:val="18"/>
              </w:rPr>
            </w:pPr>
          </w:p>
        </w:tc>
      </w:tr>
      <w:tr w:rsidR="00FD5EB9" w14:paraId="70345B19" w14:textId="77777777" w:rsidTr="00BD6E48">
        <w:tc>
          <w:tcPr>
            <w:tcW w:w="1608" w:type="dxa"/>
            <w:shd w:val="clear" w:color="auto" w:fill="FFFFFF" w:themeFill="background1"/>
          </w:tcPr>
          <w:p w14:paraId="4AFE3055" w14:textId="77777777" w:rsidR="00FD5EB9" w:rsidRPr="00FD5EB9" w:rsidRDefault="00FD5EB9" w:rsidP="006B303F">
            <w:pPr>
              <w:jc w:val="center"/>
              <w:rPr>
                <w:b/>
              </w:rPr>
            </w:pPr>
            <w:r w:rsidRPr="00FD5EB9">
              <w:rPr>
                <w:b/>
              </w:rPr>
              <w:t>Sunlight</w:t>
            </w:r>
          </w:p>
        </w:tc>
        <w:tc>
          <w:tcPr>
            <w:tcW w:w="3230" w:type="dxa"/>
            <w:gridSpan w:val="2"/>
            <w:shd w:val="clear" w:color="auto" w:fill="FFFFFF" w:themeFill="background1"/>
          </w:tcPr>
          <w:p w14:paraId="1490F7CF" w14:textId="77777777" w:rsidR="00FD5EB9" w:rsidRPr="007F50D3" w:rsidRDefault="00FD5EB9" w:rsidP="00BD6E48">
            <w:r>
              <w:t xml:space="preserve">All plants need light to grow well, some plants will need lots of </w:t>
            </w:r>
            <w:r w:rsidRPr="00FD5EB9">
              <w:rPr>
                <w:b/>
              </w:rPr>
              <w:t>sunlight</w:t>
            </w:r>
            <w:r>
              <w:t xml:space="preserve">, some plants will only need a little </w:t>
            </w:r>
            <w:r w:rsidRPr="00FD5EB9">
              <w:rPr>
                <w:b/>
              </w:rPr>
              <w:t>sunlight</w:t>
            </w:r>
            <w:r>
              <w:t xml:space="preserve">. </w:t>
            </w:r>
          </w:p>
        </w:tc>
        <w:tc>
          <w:tcPr>
            <w:tcW w:w="5936" w:type="dxa"/>
            <w:vMerge/>
            <w:shd w:val="clear" w:color="auto" w:fill="FFFFFF" w:themeFill="background1"/>
          </w:tcPr>
          <w:p w14:paraId="187F8C41" w14:textId="77777777" w:rsidR="00FD5EB9" w:rsidRDefault="00FD5EB9" w:rsidP="002174BC">
            <w:pPr>
              <w:rPr>
                <w:sz w:val="18"/>
              </w:rPr>
            </w:pPr>
          </w:p>
        </w:tc>
      </w:tr>
      <w:tr w:rsidR="00FD5EB9" w14:paraId="622F3B5E" w14:textId="77777777" w:rsidTr="00BD6E48">
        <w:tc>
          <w:tcPr>
            <w:tcW w:w="1608" w:type="dxa"/>
            <w:shd w:val="clear" w:color="auto" w:fill="FFFFFF" w:themeFill="background1"/>
          </w:tcPr>
          <w:p w14:paraId="2397C4D8" w14:textId="77777777" w:rsidR="00FD5EB9" w:rsidRPr="00FD5EB9" w:rsidRDefault="00FD5EB9" w:rsidP="006B303F">
            <w:pPr>
              <w:jc w:val="center"/>
              <w:rPr>
                <w:b/>
              </w:rPr>
            </w:pPr>
            <w:r w:rsidRPr="00FD5EB9">
              <w:rPr>
                <w:b/>
              </w:rPr>
              <w:t>Water</w:t>
            </w:r>
          </w:p>
        </w:tc>
        <w:tc>
          <w:tcPr>
            <w:tcW w:w="3230" w:type="dxa"/>
            <w:gridSpan w:val="2"/>
            <w:shd w:val="clear" w:color="auto" w:fill="FFFFFF" w:themeFill="background1"/>
          </w:tcPr>
          <w:p w14:paraId="10676891" w14:textId="77777777" w:rsidR="00FD5EB9" w:rsidRPr="007F50D3" w:rsidRDefault="00FD5EB9" w:rsidP="00BD6E48">
            <w:r>
              <w:t xml:space="preserve">All plants need water to grow. Without water, the seed will not be able to </w:t>
            </w:r>
            <w:r w:rsidRPr="00FD5EB9">
              <w:rPr>
                <w:b/>
              </w:rPr>
              <w:t>germinate</w:t>
            </w:r>
            <w:r>
              <w:t xml:space="preserve">. </w:t>
            </w:r>
          </w:p>
        </w:tc>
        <w:tc>
          <w:tcPr>
            <w:tcW w:w="5936" w:type="dxa"/>
            <w:vMerge/>
            <w:shd w:val="clear" w:color="auto" w:fill="FFFFFF" w:themeFill="background1"/>
          </w:tcPr>
          <w:p w14:paraId="6A232AD6" w14:textId="77777777" w:rsidR="00FD5EB9" w:rsidRDefault="00FD5EB9" w:rsidP="002174BC">
            <w:pPr>
              <w:rPr>
                <w:sz w:val="18"/>
              </w:rPr>
            </w:pPr>
          </w:p>
        </w:tc>
      </w:tr>
      <w:tr w:rsidR="00FD5EB9" w14:paraId="7CEA443C" w14:textId="77777777" w:rsidTr="00BD6E48">
        <w:tc>
          <w:tcPr>
            <w:tcW w:w="1608" w:type="dxa"/>
            <w:shd w:val="clear" w:color="auto" w:fill="FFFFFF" w:themeFill="background1"/>
          </w:tcPr>
          <w:p w14:paraId="49056701" w14:textId="77777777" w:rsidR="00FD5EB9" w:rsidRPr="00FD5EB9" w:rsidRDefault="00FD5EB9" w:rsidP="006B303F">
            <w:pPr>
              <w:jc w:val="center"/>
              <w:rPr>
                <w:b/>
              </w:rPr>
            </w:pPr>
            <w:r w:rsidRPr="00FD5EB9">
              <w:rPr>
                <w:b/>
              </w:rPr>
              <w:t xml:space="preserve">Temperature </w:t>
            </w:r>
          </w:p>
        </w:tc>
        <w:tc>
          <w:tcPr>
            <w:tcW w:w="3230" w:type="dxa"/>
            <w:gridSpan w:val="2"/>
            <w:shd w:val="clear" w:color="auto" w:fill="FFFFFF" w:themeFill="background1"/>
          </w:tcPr>
          <w:p w14:paraId="6F4D73BE" w14:textId="77777777" w:rsidR="00FD5EB9" w:rsidRPr="007F50D3" w:rsidRDefault="00FD5EB9" w:rsidP="00BD6E48">
            <w:r w:rsidRPr="00FD5EB9">
              <w:rPr>
                <w:b/>
              </w:rPr>
              <w:t>Temperature</w:t>
            </w:r>
            <w:r>
              <w:t xml:space="preserve"> is how warm or cold something or somewhere is. Some plants like cooler temperatures and some plants like warmer temperatures. </w:t>
            </w:r>
          </w:p>
        </w:tc>
        <w:tc>
          <w:tcPr>
            <w:tcW w:w="5936" w:type="dxa"/>
            <w:vMerge/>
            <w:shd w:val="clear" w:color="auto" w:fill="FFFFFF" w:themeFill="background1"/>
          </w:tcPr>
          <w:p w14:paraId="095E2CD3" w14:textId="77777777" w:rsidR="00FD5EB9" w:rsidRDefault="00FD5EB9" w:rsidP="002174BC">
            <w:pPr>
              <w:rPr>
                <w:sz w:val="18"/>
              </w:rPr>
            </w:pPr>
          </w:p>
        </w:tc>
      </w:tr>
      <w:tr w:rsidR="00FD5EB9" w14:paraId="3F4B25DD" w14:textId="77777777" w:rsidTr="00BD6E48">
        <w:tc>
          <w:tcPr>
            <w:tcW w:w="1608" w:type="dxa"/>
            <w:shd w:val="clear" w:color="auto" w:fill="FFFFFF" w:themeFill="background1"/>
          </w:tcPr>
          <w:p w14:paraId="4248AABB" w14:textId="77777777" w:rsidR="00FD5EB9" w:rsidRPr="00FD5EB9" w:rsidRDefault="00FD5EB9" w:rsidP="006B303F">
            <w:pPr>
              <w:jc w:val="center"/>
              <w:rPr>
                <w:b/>
              </w:rPr>
            </w:pPr>
            <w:r w:rsidRPr="00FD5EB9">
              <w:rPr>
                <w:b/>
              </w:rPr>
              <w:t>Nutrition</w:t>
            </w:r>
          </w:p>
        </w:tc>
        <w:tc>
          <w:tcPr>
            <w:tcW w:w="3230" w:type="dxa"/>
            <w:gridSpan w:val="2"/>
            <w:shd w:val="clear" w:color="auto" w:fill="FFFFFF" w:themeFill="background1"/>
          </w:tcPr>
          <w:p w14:paraId="78CAA85D" w14:textId="77777777" w:rsidR="00FD5EB9" w:rsidRPr="007F50D3" w:rsidRDefault="00FD5EB9" w:rsidP="00BD6E48">
            <w:r>
              <w:t xml:space="preserve">This is food and nourishment. Plants make their own food in their leaves using </w:t>
            </w:r>
            <w:r w:rsidRPr="00FD5EB9">
              <w:rPr>
                <w:b/>
              </w:rPr>
              <w:t>sunlight</w:t>
            </w:r>
            <w:r>
              <w:t xml:space="preserve">. </w:t>
            </w:r>
          </w:p>
        </w:tc>
        <w:tc>
          <w:tcPr>
            <w:tcW w:w="5936" w:type="dxa"/>
            <w:vMerge/>
            <w:shd w:val="clear" w:color="auto" w:fill="FFFFFF" w:themeFill="background1"/>
          </w:tcPr>
          <w:p w14:paraId="11A9EF39" w14:textId="77777777" w:rsidR="00FD5EB9" w:rsidRDefault="00FD5EB9" w:rsidP="002174BC">
            <w:pPr>
              <w:rPr>
                <w:sz w:val="18"/>
              </w:rPr>
            </w:pPr>
          </w:p>
        </w:tc>
      </w:tr>
      <w:tr w:rsidR="00076807" w14:paraId="146FE79A" w14:textId="77777777" w:rsidTr="00076807">
        <w:trPr>
          <w:trHeight w:val="68"/>
        </w:trPr>
        <w:tc>
          <w:tcPr>
            <w:tcW w:w="10774" w:type="dxa"/>
            <w:gridSpan w:val="4"/>
            <w:shd w:val="clear" w:color="auto" w:fill="FFD966" w:themeFill="accent4" w:themeFillTint="99"/>
          </w:tcPr>
          <w:p w14:paraId="40F8660D" w14:textId="77777777" w:rsidR="00076807" w:rsidRDefault="00076807" w:rsidP="00076807">
            <w:pPr>
              <w:jc w:val="center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 xml:space="preserve">Possible experiences </w:t>
            </w:r>
          </w:p>
        </w:tc>
      </w:tr>
      <w:tr w:rsidR="00076807" w14:paraId="013EFB30" w14:textId="77777777" w:rsidTr="00F32715">
        <w:trPr>
          <w:trHeight w:val="68"/>
        </w:trPr>
        <w:tc>
          <w:tcPr>
            <w:tcW w:w="10774" w:type="dxa"/>
            <w:gridSpan w:val="4"/>
            <w:shd w:val="clear" w:color="auto" w:fill="FFFFFF" w:themeFill="background1"/>
          </w:tcPr>
          <w:p w14:paraId="2414C17C" w14:textId="77777777" w:rsidR="00076807" w:rsidRPr="00FD5EB9" w:rsidRDefault="00FD5EB9" w:rsidP="006B25F0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  <w:r w:rsidRPr="00FD5EB9">
              <w:rPr>
                <w:sz w:val="24"/>
                <w:szCs w:val="24"/>
              </w:rPr>
              <w:t xml:space="preserve">Experiment different ways to make a seed germinate without soil. </w:t>
            </w:r>
          </w:p>
          <w:p w14:paraId="4B4F70E9" w14:textId="77777777" w:rsidR="00FD5EB9" w:rsidRPr="00FD5EB9" w:rsidRDefault="00FD5EB9" w:rsidP="006B25F0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  <w:r w:rsidRPr="00FD5EB9">
              <w:rPr>
                <w:sz w:val="24"/>
                <w:szCs w:val="24"/>
              </w:rPr>
              <w:t xml:space="preserve">Experiment different ways to prove that plants need water to stay healthy. </w:t>
            </w:r>
          </w:p>
          <w:p w14:paraId="41AB83B2" w14:textId="77777777" w:rsidR="00FD5EB9" w:rsidRPr="00FD5EB9" w:rsidRDefault="00FD5EB9" w:rsidP="006B25F0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  <w:r w:rsidRPr="00FD5EB9">
              <w:rPr>
                <w:sz w:val="24"/>
                <w:szCs w:val="24"/>
              </w:rPr>
              <w:t xml:space="preserve">Experiment different ways to prove plants need sunlight to stay healthy. </w:t>
            </w:r>
          </w:p>
          <w:p w14:paraId="6BE81077" w14:textId="77777777" w:rsidR="00FD5EB9" w:rsidRPr="00FD5EB9" w:rsidRDefault="00FD5EB9" w:rsidP="006B25F0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  <w:r w:rsidRPr="00FD5EB9">
              <w:rPr>
                <w:sz w:val="24"/>
                <w:szCs w:val="24"/>
              </w:rPr>
              <w:t xml:space="preserve">Grow and care for own plants and flowers. </w:t>
            </w:r>
          </w:p>
          <w:p w14:paraId="40CC860A" w14:textId="77777777" w:rsidR="00FD5EB9" w:rsidRPr="00326495" w:rsidRDefault="00FD5EB9" w:rsidP="006B25F0">
            <w:pPr>
              <w:pStyle w:val="ListParagraph"/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  <w:r w:rsidRPr="00FD5EB9">
              <w:rPr>
                <w:sz w:val="24"/>
                <w:szCs w:val="24"/>
              </w:rPr>
              <w:t>Visit to Botanic Gardens.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</w:tr>
    </w:tbl>
    <w:p w14:paraId="683713D6" w14:textId="77777777" w:rsidR="002174BC" w:rsidRDefault="002174BC"/>
    <w:sectPr w:rsidR="002174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15EFE"/>
    <w:multiLevelType w:val="hybridMultilevel"/>
    <w:tmpl w:val="43C0A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DF7A53"/>
    <w:multiLevelType w:val="hybridMultilevel"/>
    <w:tmpl w:val="48C89B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B1A2DD6"/>
    <w:multiLevelType w:val="hybridMultilevel"/>
    <w:tmpl w:val="56B24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454E95"/>
    <w:multiLevelType w:val="hybridMultilevel"/>
    <w:tmpl w:val="C7C09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E83718"/>
    <w:multiLevelType w:val="hybridMultilevel"/>
    <w:tmpl w:val="8FF893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EE4941"/>
    <w:multiLevelType w:val="hybridMultilevel"/>
    <w:tmpl w:val="E822E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A438DC"/>
    <w:multiLevelType w:val="hybridMultilevel"/>
    <w:tmpl w:val="2C704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1626"/>
    <w:rsid w:val="0005018E"/>
    <w:rsid w:val="00076807"/>
    <w:rsid w:val="000A0E07"/>
    <w:rsid w:val="001C6EC1"/>
    <w:rsid w:val="002174BC"/>
    <w:rsid w:val="00295D0F"/>
    <w:rsid w:val="00326495"/>
    <w:rsid w:val="00334118"/>
    <w:rsid w:val="0043798C"/>
    <w:rsid w:val="004E6E86"/>
    <w:rsid w:val="00581FA8"/>
    <w:rsid w:val="005C4E9E"/>
    <w:rsid w:val="006333BF"/>
    <w:rsid w:val="006723B2"/>
    <w:rsid w:val="006B25F0"/>
    <w:rsid w:val="006B303F"/>
    <w:rsid w:val="006B535F"/>
    <w:rsid w:val="007F50D3"/>
    <w:rsid w:val="00954868"/>
    <w:rsid w:val="0095581B"/>
    <w:rsid w:val="009F6B50"/>
    <w:rsid w:val="00AF6D31"/>
    <w:rsid w:val="00B4206E"/>
    <w:rsid w:val="00B87077"/>
    <w:rsid w:val="00BD6E48"/>
    <w:rsid w:val="00C95D1C"/>
    <w:rsid w:val="00CB1E23"/>
    <w:rsid w:val="00D11F37"/>
    <w:rsid w:val="00D31CB1"/>
    <w:rsid w:val="00D3391C"/>
    <w:rsid w:val="00E4437B"/>
    <w:rsid w:val="00E61626"/>
    <w:rsid w:val="00F77CBD"/>
    <w:rsid w:val="00FD5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328A4"/>
  <w15:chartTrackingRefBased/>
  <w15:docId w15:val="{E7535FFD-55E8-45E7-9E13-2C095A91D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16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16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Springwell Park Primary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dcterms:created xsi:type="dcterms:W3CDTF">2022-09-21T21:06:00Z</dcterms:created>
  <dcterms:modified xsi:type="dcterms:W3CDTF">2022-09-21T21:06:00Z</dcterms:modified>
</cp:coreProperties>
</file>