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sectPr>
          <w:footerReference r:id="rId7" w:type="default"/>
          <w:pgSz w:h="11906" w:w="16838" w:orient="landscape"/>
          <w:pgMar w:bottom="720" w:top="1135" w:left="720" w:right="720" w:header="708" w:footer="708"/>
          <w:pgNumType w:start="1"/>
        </w:sectPr>
      </w:pPr>
      <w:r w:rsidDel="00000000" w:rsidR="00000000" w:rsidRPr="00000000">
        <w:rPr/>
        <w:drawing>
          <wp:inline distB="0" distT="0" distL="0" distR="0">
            <wp:extent cx="1322082" cy="645670"/>
            <wp:effectExtent b="0" l="0" r="0" t="0"/>
            <wp:docPr descr="https://lh5.googleusercontent.com/b2onbsWFXgdjWVGpVT3r0QemI37G-TC3xMo5FvJkI1ctZk1j9dvPpJjXzgxCetkIvRBWaOYljspik-GIKAklI2eZAAK8gPUhrXjoUBAWQxBoZriqbbJ9g0CZ5jMt_42FbcVTh7Ke5gs_valA40E" id="2" name="image1.png"/>
            <a:graphic>
              <a:graphicData uri="http://schemas.openxmlformats.org/drawingml/2006/picture">
                <pic:pic>
                  <pic:nvPicPr>
                    <pic:cNvPr descr="https://lh5.googleusercontent.com/b2onbsWFXgdjWVGpVT3r0QemI37G-TC3xMo5FvJkI1ctZk1j9dvPpJjXzgxCetkIvRBWaOYljspik-GIKAklI2eZAAK8gPUhrXjoUBAWQxBoZriqbbJ9g0CZ5jMt_42FbcVTh7Ke5gs_valA40E" id="0" name="image1.png"/>
                    <pic:cNvPicPr preferRelativeResize="0"/>
                  </pic:nvPicPr>
                  <pic:blipFill>
                    <a:blip r:embed="rId8"/>
                    <a:srcRect b="20389" l="0" r="0" t="0"/>
                    <a:stretch>
                      <a:fillRect/>
                    </a:stretch>
                  </pic:blipFill>
                  <pic:spPr>
                    <a:xfrm>
                      <a:off x="0" y="0"/>
                      <a:ext cx="1322082" cy="64567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line="240" w:lineRule="auto"/>
        <w:jc w:val="center"/>
        <w:rPr/>
      </w:pPr>
      <w:r w:rsidDel="00000000" w:rsidR="00000000" w:rsidRPr="00000000">
        <w:rPr>
          <w:rtl w:val="0"/>
        </w:rPr>
      </w:r>
    </w:p>
    <w:p w:rsidR="00000000" w:rsidDel="00000000" w:rsidP="00000000" w:rsidRDefault="00000000" w:rsidRPr="00000000" w14:paraId="00000003">
      <w:pPr>
        <w:spacing w:after="0" w:line="240" w:lineRule="auto"/>
        <w:jc w:val="center"/>
        <w:rPr>
          <w:rFonts w:ascii="Trebuchet MS" w:cs="Trebuchet MS" w:eastAsia="Trebuchet MS" w:hAnsi="Trebuchet MS"/>
          <w:sz w:val="32"/>
          <w:szCs w:val="32"/>
        </w:rPr>
      </w:pPr>
      <w:r w:rsidDel="00000000" w:rsidR="00000000" w:rsidRPr="00000000">
        <w:rPr>
          <w:rFonts w:ascii="Trebuchet MS" w:cs="Trebuchet MS" w:eastAsia="Trebuchet MS" w:hAnsi="Trebuchet MS"/>
          <w:sz w:val="32"/>
          <w:szCs w:val="32"/>
          <w:rtl w:val="0"/>
        </w:rPr>
        <w:t xml:space="preserve">Science</w:t>
      </w:r>
    </w:p>
    <w:p w:rsidR="00000000" w:rsidDel="00000000" w:rsidP="00000000" w:rsidRDefault="00000000" w:rsidRPr="00000000" w14:paraId="00000004">
      <w:pPr>
        <w:spacing w:after="0" w:line="240" w:lineRule="auto"/>
        <w:jc w:val="center"/>
        <w:rPr>
          <w:rFonts w:ascii="Trebuchet MS" w:cs="Trebuchet MS" w:eastAsia="Trebuchet MS" w:hAnsi="Trebuchet MS"/>
          <w:sz w:val="32"/>
          <w:szCs w:val="32"/>
        </w:rPr>
      </w:pPr>
      <w:r w:rsidDel="00000000" w:rsidR="00000000" w:rsidRPr="00000000">
        <w:rPr>
          <w:rFonts w:ascii="Trebuchet MS" w:cs="Trebuchet MS" w:eastAsia="Trebuchet MS" w:hAnsi="Trebuchet MS"/>
          <w:sz w:val="32"/>
          <w:szCs w:val="32"/>
          <w:rtl w:val="0"/>
        </w:rPr>
        <w:t xml:space="preserve">Progression map</w:t>
      </w:r>
    </w:p>
    <w:p w:rsidR="00000000" w:rsidDel="00000000" w:rsidP="00000000" w:rsidRDefault="00000000" w:rsidRPr="00000000" w14:paraId="00000005">
      <w:pPr>
        <w:spacing w:after="0" w:line="240" w:lineRule="auto"/>
        <w:rPr>
          <w:rFonts w:ascii="Trebuchet MS" w:cs="Trebuchet MS" w:eastAsia="Trebuchet MS" w:hAnsi="Trebuchet MS"/>
          <w:sz w:val="32"/>
          <w:szCs w:val="32"/>
        </w:rPr>
      </w:pPr>
      <w:r w:rsidDel="00000000" w:rsidR="00000000" w:rsidRPr="00000000">
        <w:rPr>
          <w:rtl w:val="0"/>
        </w:rPr>
      </w:r>
    </w:p>
    <w:tbl>
      <w:tblPr>
        <w:tblStyle w:val="Table1"/>
        <w:tblW w:w="1491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70"/>
        <w:gridCol w:w="2115"/>
        <w:gridCol w:w="2865"/>
        <w:gridCol w:w="2790"/>
        <w:gridCol w:w="3285"/>
        <w:gridCol w:w="2685"/>
        <w:tblGridChange w:id="0">
          <w:tblGrid>
            <w:gridCol w:w="1170"/>
            <w:gridCol w:w="2115"/>
            <w:gridCol w:w="2865"/>
            <w:gridCol w:w="2790"/>
            <w:gridCol w:w="3285"/>
            <w:gridCol w:w="2685"/>
          </w:tblGrid>
        </w:tblGridChange>
      </w:tblGrid>
      <w:tr>
        <w:trPr>
          <w:cantSplit w:val="0"/>
          <w:tblHeader w:val="0"/>
        </w:trPr>
        <w:tc>
          <w:tcPr>
            <w:gridSpan w:val="6"/>
            <w:shd w:fill="b4a7d6" w:val="clear"/>
          </w:tcPr>
          <w:p w:rsidR="00000000" w:rsidDel="00000000" w:rsidP="00000000" w:rsidRDefault="00000000" w:rsidRPr="00000000" w14:paraId="00000006">
            <w:pPr>
              <w:spacing w:after="0" w:line="240" w:lineRule="auto"/>
              <w:jc w:val="center"/>
              <w:rPr>
                <w:rFonts w:ascii="Trebuchet MS" w:cs="Trebuchet MS" w:eastAsia="Trebuchet MS" w:hAnsi="Trebuchet MS"/>
                <w:b w:val="1"/>
                <w:color w:val="000000"/>
              </w:rPr>
            </w:pPr>
            <w:r w:rsidDel="00000000" w:rsidR="00000000" w:rsidRPr="00000000">
              <w:rPr>
                <w:rFonts w:ascii="Trebuchet MS" w:cs="Trebuchet MS" w:eastAsia="Trebuchet MS" w:hAnsi="Trebuchet MS"/>
                <w:b w:val="1"/>
                <w:color w:val="000000"/>
                <w:sz w:val="28"/>
                <w:szCs w:val="28"/>
                <w:rtl w:val="0"/>
              </w:rPr>
              <w:t xml:space="preserve">Working Scientifically</w:t>
            </w:r>
            <w:r w:rsidDel="00000000" w:rsidR="00000000" w:rsidRPr="00000000">
              <w:rPr>
                <w:rtl w:val="0"/>
              </w:rPr>
            </w:r>
          </w:p>
        </w:tc>
      </w:tr>
      <w:tr>
        <w:trPr>
          <w:cantSplit w:val="0"/>
          <w:tblHeader w:val="0"/>
        </w:trPr>
        <w:tc>
          <w:tcPr/>
          <w:p w:rsidR="00000000" w:rsidDel="00000000" w:rsidP="00000000" w:rsidRDefault="00000000" w:rsidRPr="00000000" w14:paraId="0000000C">
            <w:pPr>
              <w:rPr/>
            </w:pPr>
            <w:r w:rsidDel="00000000" w:rsidR="00000000" w:rsidRPr="00000000">
              <w:rPr>
                <w:rtl w:val="0"/>
              </w:rPr>
            </w:r>
          </w:p>
        </w:tc>
        <w:tc>
          <w:tcPr/>
          <w:p w:rsidR="00000000" w:rsidDel="00000000" w:rsidP="00000000" w:rsidRDefault="00000000" w:rsidRPr="00000000" w14:paraId="0000000D">
            <w:pPr>
              <w:jc w:val="center"/>
              <w:rPr>
                <w:rFonts w:ascii="Trebuchet MS" w:cs="Trebuchet MS" w:eastAsia="Trebuchet MS" w:hAnsi="Trebuchet MS"/>
              </w:rPr>
            </w:pPr>
            <w:r w:rsidDel="00000000" w:rsidR="00000000" w:rsidRPr="00000000">
              <w:rPr>
                <w:rFonts w:ascii="Trebuchet MS" w:cs="Trebuchet MS" w:eastAsia="Trebuchet MS" w:hAnsi="Trebuchet MS"/>
                <w:rtl w:val="0"/>
              </w:rPr>
              <w:t xml:space="preserve">Formulate questions</w:t>
            </w:r>
          </w:p>
        </w:tc>
        <w:tc>
          <w:tcPr/>
          <w:p w:rsidR="00000000" w:rsidDel="00000000" w:rsidP="00000000" w:rsidRDefault="00000000" w:rsidRPr="00000000" w14:paraId="0000000E">
            <w:pPr>
              <w:jc w:val="center"/>
              <w:rPr/>
            </w:pPr>
            <w:r w:rsidDel="00000000" w:rsidR="00000000" w:rsidRPr="00000000">
              <w:rPr>
                <w:rFonts w:ascii="Trebuchet MS" w:cs="Trebuchet MS" w:eastAsia="Trebuchet MS" w:hAnsi="Trebuchet MS"/>
                <w:color w:val="000000"/>
                <w:rtl w:val="0"/>
              </w:rPr>
              <w:t xml:space="preserve">Observe</w:t>
            </w:r>
            <w:r w:rsidDel="00000000" w:rsidR="00000000" w:rsidRPr="00000000">
              <w:rPr>
                <w:rtl w:val="0"/>
              </w:rPr>
            </w:r>
          </w:p>
        </w:tc>
        <w:tc>
          <w:tcPr/>
          <w:p w:rsidR="00000000" w:rsidDel="00000000" w:rsidP="00000000" w:rsidRDefault="00000000" w:rsidRPr="00000000" w14:paraId="0000000F">
            <w:pPr>
              <w:jc w:val="center"/>
              <w:rPr/>
            </w:pPr>
            <w:r w:rsidDel="00000000" w:rsidR="00000000" w:rsidRPr="00000000">
              <w:rPr>
                <w:rFonts w:ascii="Trebuchet MS" w:cs="Trebuchet MS" w:eastAsia="Trebuchet MS" w:hAnsi="Trebuchet MS"/>
                <w:color w:val="000000"/>
                <w:rtl w:val="0"/>
              </w:rPr>
              <w:t xml:space="preserve">Carry out tests</w:t>
            </w:r>
            <w:r w:rsidDel="00000000" w:rsidR="00000000" w:rsidRPr="00000000">
              <w:rPr>
                <w:rtl w:val="0"/>
              </w:rPr>
            </w:r>
          </w:p>
        </w:tc>
        <w:tc>
          <w:tcPr/>
          <w:p w:rsidR="00000000" w:rsidDel="00000000" w:rsidP="00000000" w:rsidRDefault="00000000" w:rsidRPr="00000000" w14:paraId="00000010">
            <w:pPr>
              <w:jc w:val="center"/>
              <w:rPr/>
            </w:pPr>
            <w:r w:rsidDel="00000000" w:rsidR="00000000" w:rsidRPr="00000000">
              <w:rPr>
                <w:rFonts w:ascii="Trebuchet MS" w:cs="Trebuchet MS" w:eastAsia="Trebuchet MS" w:hAnsi="Trebuchet MS"/>
                <w:color w:val="000000"/>
                <w:rtl w:val="0"/>
              </w:rPr>
              <w:t xml:space="preserve">Record and communicate findings</w:t>
            </w:r>
            <w:r w:rsidDel="00000000" w:rsidR="00000000" w:rsidRPr="00000000">
              <w:rPr>
                <w:rtl w:val="0"/>
              </w:rPr>
            </w:r>
          </w:p>
        </w:tc>
        <w:tc>
          <w:tcPr/>
          <w:p w:rsidR="00000000" w:rsidDel="00000000" w:rsidP="00000000" w:rsidRDefault="00000000" w:rsidRPr="00000000" w14:paraId="00000011">
            <w:pPr>
              <w:jc w:val="center"/>
              <w:rPr/>
            </w:pPr>
            <w:r w:rsidDel="00000000" w:rsidR="00000000" w:rsidRPr="00000000">
              <w:rPr>
                <w:rFonts w:ascii="Trebuchet MS" w:cs="Trebuchet MS" w:eastAsia="Trebuchet MS" w:hAnsi="Trebuchet MS"/>
                <w:color w:val="000000"/>
                <w:rtl w:val="0"/>
              </w:rPr>
              <w:t xml:space="preserve">Studying how scientists work</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12">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EYFS</w:t>
            </w:r>
          </w:p>
        </w:tc>
        <w:tc>
          <w:tcPr>
            <w:shd w:fill="ffffff" w:val="clear"/>
          </w:tcPr>
          <w:p w:rsidR="00000000" w:rsidDel="00000000" w:rsidP="00000000" w:rsidRDefault="00000000" w:rsidRPr="00000000" w14:paraId="00000013">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Ask questions to find out more.</w:t>
            </w:r>
          </w:p>
          <w:p w:rsidR="00000000" w:rsidDel="00000000" w:rsidP="00000000" w:rsidRDefault="00000000" w:rsidRPr="00000000" w14:paraId="00000014">
            <w:pPr>
              <w:spacing w:after="0" w:line="240" w:lineRule="auto"/>
              <w:rPr>
                <w:rFonts w:ascii="Trebuchet MS" w:cs="Trebuchet MS" w:eastAsia="Trebuchet MS" w:hAnsi="Trebuchet MS"/>
                <w:i w:val="1"/>
                <w:sz w:val="16"/>
                <w:szCs w:val="16"/>
              </w:rPr>
            </w:pPr>
            <w:r w:rsidDel="00000000" w:rsidR="00000000" w:rsidRPr="00000000">
              <w:rPr>
                <w:rtl w:val="0"/>
              </w:rPr>
            </w:r>
          </w:p>
          <w:p w:rsidR="00000000" w:rsidDel="00000000" w:rsidP="00000000" w:rsidRDefault="00000000" w:rsidRPr="00000000" w14:paraId="00000015">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Ask questions why.</w:t>
            </w:r>
          </w:p>
        </w:tc>
        <w:tc>
          <w:tcPr>
            <w:shd w:fill="ffffff" w:val="clear"/>
          </w:tcPr>
          <w:p w:rsidR="00000000" w:rsidDel="00000000" w:rsidP="00000000" w:rsidRDefault="00000000" w:rsidRPr="00000000" w14:paraId="00000016">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Use new vocabulary. </w:t>
            </w:r>
          </w:p>
          <w:p w:rsidR="00000000" w:rsidDel="00000000" w:rsidP="00000000" w:rsidRDefault="00000000" w:rsidRPr="00000000" w14:paraId="00000017">
            <w:pPr>
              <w:spacing w:after="0" w:line="240" w:lineRule="auto"/>
              <w:rPr>
                <w:rFonts w:ascii="Trebuchet MS" w:cs="Trebuchet MS" w:eastAsia="Trebuchet MS" w:hAnsi="Trebuchet MS"/>
                <w:i w:val="1"/>
                <w:sz w:val="16"/>
                <w:szCs w:val="16"/>
              </w:rPr>
            </w:pPr>
            <w:r w:rsidDel="00000000" w:rsidR="00000000" w:rsidRPr="00000000">
              <w:rPr>
                <w:rtl w:val="0"/>
              </w:rPr>
            </w:r>
          </w:p>
          <w:p w:rsidR="00000000" w:rsidDel="00000000" w:rsidP="00000000" w:rsidRDefault="00000000" w:rsidRPr="00000000" w14:paraId="00000018">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Talk about what they see using a wide vocabulary.</w:t>
            </w:r>
          </w:p>
          <w:p w:rsidR="00000000" w:rsidDel="00000000" w:rsidP="00000000" w:rsidRDefault="00000000" w:rsidRPr="00000000" w14:paraId="00000019">
            <w:pPr>
              <w:spacing w:after="0" w:line="240" w:lineRule="auto"/>
              <w:rPr>
                <w:rFonts w:ascii="Trebuchet MS" w:cs="Trebuchet MS" w:eastAsia="Trebuchet MS" w:hAnsi="Trebuchet MS"/>
                <w:i w:val="1"/>
                <w:sz w:val="16"/>
                <w:szCs w:val="16"/>
              </w:rPr>
            </w:pPr>
            <w:r w:rsidDel="00000000" w:rsidR="00000000" w:rsidRPr="00000000">
              <w:rPr>
                <w:rtl w:val="0"/>
              </w:rPr>
            </w:r>
          </w:p>
          <w:p w:rsidR="00000000" w:rsidDel="00000000" w:rsidP="00000000" w:rsidRDefault="00000000" w:rsidRPr="00000000" w14:paraId="0000001A">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compare quantities using language ‘more than, fewer than’.</w:t>
            </w:r>
          </w:p>
          <w:p w:rsidR="00000000" w:rsidDel="00000000" w:rsidP="00000000" w:rsidRDefault="00000000" w:rsidRPr="00000000" w14:paraId="0000001B">
            <w:pPr>
              <w:spacing w:after="0" w:line="240" w:lineRule="auto"/>
              <w:rPr>
                <w:rFonts w:ascii="Trebuchet MS" w:cs="Trebuchet MS" w:eastAsia="Trebuchet MS" w:hAnsi="Trebuchet MS"/>
                <w:i w:val="1"/>
                <w:sz w:val="16"/>
                <w:szCs w:val="16"/>
              </w:rPr>
            </w:pPr>
            <w:r w:rsidDel="00000000" w:rsidR="00000000" w:rsidRPr="00000000">
              <w:rPr>
                <w:rtl w:val="0"/>
              </w:rPr>
            </w:r>
          </w:p>
        </w:tc>
        <w:tc>
          <w:tcPr>
            <w:shd w:fill="ffffff" w:val="clea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Choose the right resources to carry out their own plan. </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i w:val="1"/>
                <w:sz w:val="16"/>
                <w:szCs w:val="16"/>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Develop their small motor skills so that they can use a range of tools competently, safely and confidently.</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i w:val="1"/>
                <w:sz w:val="16"/>
                <w:szCs w:val="16"/>
              </w:rPr>
            </w:pPr>
            <w:r w:rsidDel="00000000" w:rsidR="00000000" w:rsidRPr="00000000">
              <w:rPr>
                <w:rtl w:val="0"/>
              </w:rPr>
            </w:r>
          </w:p>
          <w:p w:rsidR="00000000" w:rsidDel="00000000" w:rsidP="00000000" w:rsidRDefault="00000000" w:rsidRPr="00000000" w14:paraId="00000020">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Make comparisons between objects relating to size, length, weight and capacity.</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i w:val="1"/>
                <w:sz w:val="16"/>
                <w:szCs w:val="16"/>
              </w:rPr>
            </w:pPr>
            <w:r w:rsidDel="00000000" w:rsidR="00000000" w:rsidRPr="00000000">
              <w:rPr>
                <w:rtl w:val="0"/>
              </w:rPr>
            </w:r>
          </w:p>
        </w:tc>
        <w:tc>
          <w:tcPr>
            <w:shd w:fill="ffffff" w:val="clear"/>
          </w:tcPr>
          <w:p w:rsidR="00000000" w:rsidDel="00000000" w:rsidP="00000000" w:rsidRDefault="00000000" w:rsidRPr="00000000" w14:paraId="00000022">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Write short sentences with words with known sound letter correspondence.</w:t>
            </w:r>
          </w:p>
          <w:p w:rsidR="00000000" w:rsidDel="00000000" w:rsidP="00000000" w:rsidRDefault="00000000" w:rsidRPr="00000000" w14:paraId="00000023">
            <w:pPr>
              <w:spacing w:after="0" w:line="240" w:lineRule="auto"/>
              <w:rPr>
                <w:rFonts w:ascii="Trebuchet MS" w:cs="Trebuchet MS" w:eastAsia="Trebuchet MS" w:hAnsi="Trebuchet MS"/>
                <w:i w:val="1"/>
                <w:sz w:val="16"/>
                <w:szCs w:val="16"/>
              </w:rPr>
            </w:pPr>
            <w:r w:rsidDel="00000000" w:rsidR="00000000" w:rsidRPr="00000000">
              <w:rPr>
                <w:rtl w:val="0"/>
              </w:rPr>
            </w:r>
          </w:p>
          <w:p w:rsidR="00000000" w:rsidDel="00000000" w:rsidP="00000000" w:rsidRDefault="00000000" w:rsidRPr="00000000" w14:paraId="00000024">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 Begin to describe a sequence of events, real or fictional using words such as first.</w:t>
            </w:r>
          </w:p>
          <w:p w:rsidR="00000000" w:rsidDel="00000000" w:rsidP="00000000" w:rsidRDefault="00000000" w:rsidRPr="00000000" w14:paraId="00000025">
            <w:pPr>
              <w:spacing w:after="0" w:line="240" w:lineRule="auto"/>
              <w:rPr>
                <w:rFonts w:ascii="Trebuchet MS" w:cs="Trebuchet MS" w:eastAsia="Trebuchet MS" w:hAnsi="Trebuchet MS"/>
                <w:i w:val="1"/>
                <w:sz w:val="16"/>
                <w:szCs w:val="16"/>
              </w:rPr>
            </w:pPr>
            <w:r w:rsidDel="00000000" w:rsidR="00000000" w:rsidRPr="00000000">
              <w:rPr>
                <w:rtl w:val="0"/>
              </w:rPr>
            </w:r>
          </w:p>
          <w:p w:rsidR="00000000" w:rsidDel="00000000" w:rsidP="00000000" w:rsidRDefault="00000000" w:rsidRPr="00000000" w14:paraId="00000026">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Draw information from a single map.</w:t>
            </w:r>
          </w:p>
          <w:p w:rsidR="00000000" w:rsidDel="00000000" w:rsidP="00000000" w:rsidRDefault="00000000" w:rsidRPr="00000000" w14:paraId="00000027">
            <w:pPr>
              <w:spacing w:after="0" w:line="240" w:lineRule="auto"/>
              <w:rPr>
                <w:rFonts w:ascii="Trebuchet MS" w:cs="Trebuchet MS" w:eastAsia="Trebuchet MS" w:hAnsi="Trebuchet MS"/>
                <w:i w:val="1"/>
                <w:sz w:val="16"/>
                <w:szCs w:val="16"/>
              </w:rPr>
            </w:pPr>
            <w:r w:rsidDel="00000000" w:rsidR="00000000" w:rsidRPr="00000000">
              <w:rPr>
                <w:rtl w:val="0"/>
              </w:rPr>
            </w:r>
          </w:p>
          <w:p w:rsidR="00000000" w:rsidDel="00000000" w:rsidP="00000000" w:rsidRDefault="00000000" w:rsidRPr="00000000" w14:paraId="00000028">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Articulate their ideas and thoughts in well – formed sentences.</w:t>
            </w:r>
          </w:p>
        </w:tc>
        <w:tc>
          <w:tcPr>
            <w:shd w:fill="ffffff" w:val="clear"/>
          </w:tcPr>
          <w:p w:rsidR="00000000" w:rsidDel="00000000" w:rsidP="00000000" w:rsidRDefault="00000000" w:rsidRPr="00000000" w14:paraId="00000029">
            <w:pPr>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sz w:val="16"/>
                <w:szCs w:val="16"/>
                <w:rtl w:val="0"/>
              </w:rPr>
              <w:t xml:space="preserve">Recognise what important scientists have done. </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2A">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Year 1</w:t>
            </w:r>
          </w:p>
        </w:tc>
        <w:tc>
          <w:tcPr>
            <w:shd w:fill="ffffff" w:val="clear"/>
          </w:tcPr>
          <w:p w:rsidR="00000000" w:rsidDel="00000000" w:rsidP="00000000" w:rsidRDefault="00000000" w:rsidRPr="00000000" w14:paraId="0000002B">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i w:val="1"/>
                <w:color w:val="000000"/>
                <w:sz w:val="16"/>
                <w:szCs w:val="16"/>
                <w:rtl w:val="0"/>
              </w:rPr>
              <w:t xml:space="preserve">Ask questions about living things, materials, movement and change they observe in their own environment and in their play.</w:t>
            </w:r>
            <w:r w:rsidDel="00000000" w:rsidR="00000000" w:rsidRPr="00000000">
              <w:rPr>
                <w:rtl w:val="0"/>
              </w:rPr>
            </w:r>
          </w:p>
          <w:p w:rsidR="00000000" w:rsidDel="00000000" w:rsidP="00000000" w:rsidRDefault="00000000" w:rsidRPr="00000000" w14:paraId="0000002C">
            <w:pPr>
              <w:spacing w:after="240" w:line="240" w:lineRule="auto"/>
              <w:rPr>
                <w:sz w:val="16"/>
                <w:szCs w:val="16"/>
              </w:rPr>
            </w:pPr>
            <w:r w:rsidDel="00000000" w:rsidR="00000000" w:rsidRPr="00000000">
              <w:rPr>
                <w:rFonts w:ascii="Times New Roman" w:cs="Times New Roman" w:eastAsia="Times New Roman" w:hAnsi="Times New Roman"/>
                <w:sz w:val="16"/>
                <w:szCs w:val="16"/>
                <w:rtl w:val="0"/>
              </w:rPr>
              <w:br w:type="textWrapping"/>
            </w:r>
            <w:r w:rsidDel="00000000" w:rsidR="00000000" w:rsidRPr="00000000">
              <w:rPr>
                <w:rFonts w:ascii="Trebuchet MS" w:cs="Trebuchet MS" w:eastAsia="Trebuchet MS" w:hAnsi="Trebuchet MS"/>
                <w:i w:val="1"/>
                <w:color w:val="000000"/>
                <w:sz w:val="16"/>
                <w:szCs w:val="16"/>
                <w:rtl w:val="0"/>
              </w:rPr>
              <w:t xml:space="preserve">Ask people questions and use simple secondary sources to find possible answers to their questions.</w:t>
            </w:r>
            <w:r w:rsidDel="00000000" w:rsidR="00000000" w:rsidRPr="00000000">
              <w:rPr>
                <w:rtl w:val="0"/>
              </w:rPr>
            </w:r>
          </w:p>
        </w:tc>
        <w:tc>
          <w:tcPr>
            <w:shd w:fill="ffffff" w:val="clear"/>
          </w:tcPr>
          <w:p w:rsidR="00000000" w:rsidDel="00000000" w:rsidP="00000000" w:rsidRDefault="00000000" w:rsidRPr="00000000" w14:paraId="0000002D">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i w:val="1"/>
                <w:color w:val="000000"/>
                <w:sz w:val="16"/>
                <w:szCs w:val="16"/>
                <w:rtl w:val="0"/>
              </w:rPr>
              <w:t xml:space="preserve">Select what to observe, and what equipment they need to help them notice.</w:t>
            </w:r>
            <w:r w:rsidDel="00000000" w:rsidR="00000000" w:rsidRPr="00000000">
              <w:rPr>
                <w:rtl w:val="0"/>
              </w:rPr>
            </w:r>
          </w:p>
          <w:p w:rsidR="00000000" w:rsidDel="00000000" w:rsidP="00000000" w:rsidRDefault="00000000" w:rsidRPr="00000000" w14:paraId="0000002E">
            <w:pPr>
              <w:spacing w:after="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F">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i w:val="1"/>
                <w:color w:val="000000"/>
                <w:sz w:val="16"/>
                <w:szCs w:val="16"/>
                <w:rtl w:val="0"/>
              </w:rPr>
              <w:t xml:space="preserve">Look for, notice and describe similarities and differences.</w:t>
            </w:r>
            <w:r w:rsidDel="00000000" w:rsidR="00000000" w:rsidRPr="00000000">
              <w:rPr>
                <w:rtl w:val="0"/>
              </w:rPr>
            </w:r>
          </w:p>
          <w:p w:rsidR="00000000" w:rsidDel="00000000" w:rsidP="00000000" w:rsidRDefault="00000000" w:rsidRPr="00000000" w14:paraId="00000030">
            <w:pPr>
              <w:rPr>
                <w:sz w:val="16"/>
                <w:szCs w:val="16"/>
              </w:rPr>
            </w:pPr>
            <w:r w:rsidDel="00000000" w:rsidR="00000000" w:rsidRPr="00000000">
              <w:rPr>
                <w:rtl w:val="0"/>
              </w:rPr>
            </w:r>
          </w:p>
        </w:tc>
        <w:tc>
          <w:tcPr>
            <w:shd w:fill="ffffff" w:val="clear"/>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1"/>
                <w:smallCaps w:val="0"/>
                <w:strike w:val="0"/>
                <w:color w:val="000000"/>
                <w:sz w:val="16"/>
                <w:szCs w:val="16"/>
                <w:u w:val="none"/>
                <w:vertAlign w:val="baseline"/>
              </w:rPr>
            </w:pPr>
            <w:r w:rsidDel="00000000" w:rsidR="00000000" w:rsidRPr="00000000">
              <w:rPr>
                <w:rFonts w:ascii="Trebuchet MS" w:cs="Trebuchet MS" w:eastAsia="Trebuchet MS" w:hAnsi="Trebuchet MS"/>
                <w:b w:val="0"/>
                <w:i w:val="1"/>
                <w:smallCaps w:val="0"/>
                <w:strike w:val="0"/>
                <w:color w:val="000000"/>
                <w:sz w:val="16"/>
                <w:szCs w:val="16"/>
                <w:u w:val="none"/>
                <w:vertAlign w:val="baseline"/>
                <w:rtl w:val="0"/>
              </w:rPr>
              <w:t xml:space="preserve">Formulate ways to test an idea.</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vertAlign w:val="baseline"/>
              </w:rPr>
            </w:pPr>
            <w:r w:rsidDel="00000000" w:rsidR="00000000" w:rsidRPr="00000000">
              <w:rPr>
                <w:rtl w:val="0"/>
              </w:rPr>
            </w:r>
          </w:p>
          <w:p w:rsidR="00000000" w:rsidDel="00000000" w:rsidP="00000000" w:rsidRDefault="00000000" w:rsidRPr="00000000" w14:paraId="00000033">
            <w:pPr>
              <w:rPr>
                <w:sz w:val="16"/>
                <w:szCs w:val="16"/>
              </w:rPr>
            </w:pPr>
            <w:r w:rsidDel="00000000" w:rsidR="00000000" w:rsidRPr="00000000">
              <w:rPr>
                <w:rFonts w:ascii="Trebuchet MS" w:cs="Trebuchet MS" w:eastAsia="Trebuchet MS" w:hAnsi="Trebuchet MS"/>
                <w:i w:val="1"/>
                <w:color w:val="000000"/>
                <w:sz w:val="16"/>
                <w:szCs w:val="16"/>
                <w:rtl w:val="0"/>
              </w:rPr>
              <w:t xml:space="preserve">Identify and classify things they observe.</w:t>
            </w:r>
            <w:r w:rsidDel="00000000" w:rsidR="00000000" w:rsidRPr="00000000">
              <w:rPr>
                <w:rtl w:val="0"/>
              </w:rPr>
            </w:r>
          </w:p>
        </w:tc>
        <w:tc>
          <w:tcPr>
            <w:shd w:fill="ffffff" w:val="clear"/>
          </w:tcPr>
          <w:p w:rsidR="00000000" w:rsidDel="00000000" w:rsidP="00000000" w:rsidRDefault="00000000" w:rsidRPr="00000000" w14:paraId="00000034">
            <w:pPr>
              <w:spacing w:after="0" w:line="240" w:lineRule="auto"/>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color w:val="000000"/>
                <w:sz w:val="16"/>
                <w:szCs w:val="16"/>
                <w:rtl w:val="0"/>
              </w:rPr>
              <w:t xml:space="preserve">Explain what they have noticed and how they went about their enquiry.</w:t>
            </w:r>
          </w:p>
          <w:p w:rsidR="00000000" w:rsidDel="00000000" w:rsidP="00000000" w:rsidRDefault="00000000" w:rsidRPr="00000000" w14:paraId="00000035">
            <w:pPr>
              <w:spacing w:after="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36">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i w:val="1"/>
                <w:color w:val="000000"/>
                <w:sz w:val="16"/>
                <w:szCs w:val="16"/>
                <w:rtl w:val="0"/>
              </w:rPr>
              <w:t xml:space="preserve">Create simple representations of what they have done.</w:t>
            </w:r>
            <w:r w:rsidDel="00000000" w:rsidR="00000000" w:rsidRPr="00000000">
              <w:rPr>
                <w:rtl w:val="0"/>
              </w:rPr>
            </w:r>
          </w:p>
          <w:p w:rsidR="00000000" w:rsidDel="00000000" w:rsidP="00000000" w:rsidRDefault="00000000" w:rsidRPr="00000000" w14:paraId="00000037">
            <w:pPr>
              <w:spacing w:after="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38">
            <w:pPr>
              <w:spacing w:after="0" w:line="240" w:lineRule="auto"/>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color w:val="000000"/>
                <w:sz w:val="16"/>
                <w:szCs w:val="16"/>
                <w:rtl w:val="0"/>
              </w:rPr>
              <w:t xml:space="preserve">Record changes they have observed.</w:t>
            </w:r>
          </w:p>
          <w:p w:rsidR="00000000" w:rsidDel="00000000" w:rsidP="00000000" w:rsidRDefault="00000000" w:rsidRPr="00000000" w14:paraId="00000039">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3A">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i w:val="1"/>
                <w:color w:val="000000"/>
                <w:sz w:val="16"/>
                <w:szCs w:val="16"/>
                <w:rtl w:val="0"/>
              </w:rPr>
              <w:t xml:space="preserve">Describe what they have found out. </w:t>
            </w:r>
            <w:r w:rsidDel="00000000" w:rsidR="00000000" w:rsidRPr="00000000">
              <w:rPr>
                <w:rtl w:val="0"/>
              </w:rPr>
            </w:r>
          </w:p>
          <w:p w:rsidR="00000000" w:rsidDel="00000000" w:rsidP="00000000" w:rsidRDefault="00000000" w:rsidRPr="00000000" w14:paraId="0000003B">
            <w:pPr>
              <w:spacing w:after="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3C">
            <w:pPr>
              <w:rPr>
                <w:sz w:val="16"/>
                <w:szCs w:val="16"/>
              </w:rPr>
            </w:pPr>
            <w:r w:rsidDel="00000000" w:rsidR="00000000" w:rsidRPr="00000000">
              <w:rPr>
                <w:rtl w:val="0"/>
              </w:rPr>
            </w:r>
          </w:p>
        </w:tc>
        <w:tc>
          <w:tcPr>
            <w:shd w:fill="ffffff" w:val="clear"/>
          </w:tcPr>
          <w:p w:rsidR="00000000" w:rsidDel="00000000" w:rsidP="00000000" w:rsidRDefault="00000000" w:rsidRPr="00000000" w14:paraId="0000003D">
            <w:pPr>
              <w:rPr>
                <w:sz w:val="16"/>
                <w:szCs w:val="16"/>
              </w:rPr>
            </w:pPr>
            <w:r w:rsidDel="00000000" w:rsidR="00000000" w:rsidRPr="00000000">
              <w:rPr>
                <w:rFonts w:ascii="Trebuchet MS" w:cs="Trebuchet MS" w:eastAsia="Trebuchet MS" w:hAnsi="Trebuchet MS"/>
                <w:i w:val="1"/>
                <w:color w:val="000000"/>
                <w:sz w:val="16"/>
                <w:szCs w:val="16"/>
                <w:rtl w:val="0"/>
              </w:rPr>
              <w:t xml:space="preserve">Retell narratives of what specific scientists have done to find out more about their field of enquiry.</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3E">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Year 2</w:t>
            </w:r>
          </w:p>
        </w:tc>
        <w:tc>
          <w:tcPr>
            <w:shd w:fill="ffffff" w:val="clear"/>
          </w:tcPr>
          <w:p w:rsidR="00000000" w:rsidDel="00000000" w:rsidP="00000000" w:rsidRDefault="00000000" w:rsidRPr="00000000" w14:paraId="0000003F">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i w:val="1"/>
                <w:color w:val="000000"/>
                <w:sz w:val="16"/>
                <w:szCs w:val="16"/>
                <w:rtl w:val="0"/>
              </w:rPr>
              <w:t xml:space="preserve">Ask simple questions recognising they can be answered in different ways.</w:t>
            </w:r>
            <w:r w:rsidDel="00000000" w:rsidR="00000000" w:rsidRPr="00000000">
              <w:rPr>
                <w:rtl w:val="0"/>
              </w:rPr>
            </w:r>
          </w:p>
          <w:p w:rsidR="00000000" w:rsidDel="00000000" w:rsidP="00000000" w:rsidRDefault="00000000" w:rsidRPr="00000000" w14:paraId="00000040">
            <w:pPr>
              <w:spacing w:after="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41">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i w:val="1"/>
                <w:color w:val="000000"/>
                <w:sz w:val="16"/>
                <w:szCs w:val="16"/>
                <w:rtl w:val="0"/>
              </w:rPr>
              <w:t xml:space="preserve">Devise simple hypotheses and predictions.</w:t>
            </w:r>
            <w:r w:rsidDel="00000000" w:rsidR="00000000" w:rsidRPr="00000000">
              <w:rPr>
                <w:rtl w:val="0"/>
              </w:rPr>
            </w:r>
          </w:p>
          <w:p w:rsidR="00000000" w:rsidDel="00000000" w:rsidP="00000000" w:rsidRDefault="00000000" w:rsidRPr="00000000" w14:paraId="00000042">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43">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i w:val="1"/>
                <w:color w:val="000000"/>
                <w:sz w:val="16"/>
                <w:szCs w:val="16"/>
                <w:rtl w:val="0"/>
              </w:rPr>
              <w:t xml:space="preserve">Select secondary sources which may help them develop answers to their questions.</w:t>
            </w:r>
            <w:r w:rsidDel="00000000" w:rsidR="00000000" w:rsidRPr="00000000">
              <w:rPr>
                <w:rtl w:val="0"/>
              </w:rPr>
            </w:r>
          </w:p>
          <w:p w:rsidR="00000000" w:rsidDel="00000000" w:rsidP="00000000" w:rsidRDefault="00000000" w:rsidRPr="00000000" w14:paraId="00000044">
            <w:pPr>
              <w:rPr>
                <w:sz w:val="16"/>
                <w:szCs w:val="16"/>
              </w:rPr>
            </w:pPr>
            <w:r w:rsidDel="00000000" w:rsidR="00000000" w:rsidRPr="00000000">
              <w:rPr>
                <w:rtl w:val="0"/>
              </w:rPr>
            </w:r>
          </w:p>
        </w:tc>
        <w:tc>
          <w:tcPr>
            <w:shd w:fill="ffffff" w:val="clear"/>
          </w:tcPr>
          <w:p w:rsidR="00000000" w:rsidDel="00000000" w:rsidP="00000000" w:rsidRDefault="00000000" w:rsidRPr="00000000" w14:paraId="00000045">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i w:val="1"/>
                <w:color w:val="000000"/>
                <w:sz w:val="16"/>
                <w:szCs w:val="16"/>
                <w:rtl w:val="0"/>
              </w:rPr>
              <w:t xml:space="preserve">Select what to observe, what equipment they need and recognise how to ensure their observations are careful.</w:t>
            </w:r>
            <w:r w:rsidDel="00000000" w:rsidR="00000000" w:rsidRPr="00000000">
              <w:rPr>
                <w:rtl w:val="0"/>
              </w:rPr>
            </w:r>
          </w:p>
          <w:p w:rsidR="00000000" w:rsidDel="00000000" w:rsidP="00000000" w:rsidRDefault="00000000" w:rsidRPr="00000000" w14:paraId="00000046">
            <w:pPr>
              <w:spacing w:after="24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47">
            <w:pPr>
              <w:spacing w:after="0" w:line="240" w:lineRule="auto"/>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color w:val="000000"/>
                <w:sz w:val="16"/>
                <w:szCs w:val="16"/>
                <w:rtl w:val="0"/>
              </w:rPr>
              <w:t xml:space="preserve">Describe what patterns and changes they notice and how these may be linked to their hypotheses. </w:t>
            </w:r>
          </w:p>
          <w:p w:rsidR="00000000" w:rsidDel="00000000" w:rsidP="00000000" w:rsidRDefault="00000000" w:rsidRPr="00000000" w14:paraId="00000048">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49">
            <w:pPr>
              <w:spacing w:after="0" w:line="240" w:lineRule="auto"/>
              <w:rPr>
                <w:sz w:val="16"/>
                <w:szCs w:val="16"/>
              </w:rPr>
            </w:pPr>
            <w:r w:rsidDel="00000000" w:rsidR="00000000" w:rsidRPr="00000000">
              <w:rPr>
                <w:rFonts w:ascii="Trebuchet MS" w:cs="Trebuchet MS" w:eastAsia="Trebuchet MS" w:hAnsi="Trebuchet MS"/>
                <w:i w:val="1"/>
                <w:color w:val="000000"/>
                <w:sz w:val="16"/>
                <w:szCs w:val="16"/>
                <w:rtl w:val="0"/>
              </w:rPr>
              <w:t xml:space="preserve">Sort, group and classify what they observe.</w:t>
            </w:r>
            <w:r w:rsidDel="00000000" w:rsidR="00000000" w:rsidRPr="00000000">
              <w:rPr>
                <w:rtl w:val="0"/>
              </w:rPr>
            </w:r>
          </w:p>
        </w:tc>
        <w:tc>
          <w:tcPr>
            <w:shd w:fill="ffffff" w:val="clear"/>
          </w:tcPr>
          <w:p w:rsidR="00000000" w:rsidDel="00000000" w:rsidP="00000000" w:rsidRDefault="00000000" w:rsidRPr="00000000" w14:paraId="0000004A">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i w:val="1"/>
                <w:color w:val="000000"/>
                <w:sz w:val="16"/>
                <w:szCs w:val="16"/>
                <w:rtl w:val="0"/>
              </w:rPr>
              <w:t xml:space="preserve">Carry out a simple test, identifying what could stay the same.</w:t>
            </w:r>
            <w:r w:rsidDel="00000000" w:rsidR="00000000" w:rsidRPr="00000000">
              <w:rPr>
                <w:rtl w:val="0"/>
              </w:rPr>
            </w:r>
          </w:p>
          <w:p w:rsidR="00000000" w:rsidDel="00000000" w:rsidP="00000000" w:rsidRDefault="00000000" w:rsidRPr="00000000" w14:paraId="0000004B">
            <w:pPr>
              <w:spacing w:after="0" w:line="240" w:lineRule="auto"/>
              <w:rPr>
                <w:rFonts w:ascii="Trebuchet MS" w:cs="Trebuchet MS" w:eastAsia="Trebuchet MS" w:hAnsi="Trebuchet MS"/>
                <w:i w:val="1"/>
                <w:color w:val="000000"/>
                <w:sz w:val="16"/>
                <w:szCs w:val="16"/>
              </w:rPr>
            </w:pPr>
            <w:bookmarkStart w:colFirst="0" w:colLast="0" w:name="_heading=h.gjdgxs" w:id="0"/>
            <w:bookmarkEnd w:id="0"/>
            <w:r w:rsidDel="00000000" w:rsidR="00000000" w:rsidRPr="00000000">
              <w:rPr>
                <w:rtl w:val="0"/>
              </w:rPr>
            </w:r>
          </w:p>
          <w:p w:rsidR="00000000" w:rsidDel="00000000" w:rsidP="00000000" w:rsidRDefault="00000000" w:rsidRPr="00000000" w14:paraId="0000004C">
            <w:pPr>
              <w:spacing w:after="0" w:line="240" w:lineRule="auto"/>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color w:val="000000"/>
                <w:sz w:val="16"/>
                <w:szCs w:val="16"/>
                <w:rtl w:val="0"/>
              </w:rPr>
              <w:t xml:space="preserve">Take appropriate measurements of variables which change, checking for accuracy.</w:t>
            </w:r>
          </w:p>
          <w:p w:rsidR="00000000" w:rsidDel="00000000" w:rsidP="00000000" w:rsidRDefault="00000000" w:rsidRPr="00000000" w14:paraId="0000004D">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i w:val="1"/>
                <w:color w:val="000000"/>
                <w:sz w:val="16"/>
                <w:szCs w:val="16"/>
                <w:rtl w:val="0"/>
              </w:rPr>
              <w:t xml:space="preserve">They can identify patterns in their observations using scientific knowledge.</w:t>
            </w:r>
            <w:r w:rsidDel="00000000" w:rsidR="00000000" w:rsidRPr="00000000">
              <w:rPr>
                <w:rtl w:val="0"/>
              </w:rPr>
            </w:r>
          </w:p>
          <w:p w:rsidR="00000000" w:rsidDel="00000000" w:rsidP="00000000" w:rsidRDefault="00000000" w:rsidRPr="00000000" w14:paraId="0000004F">
            <w:pPr>
              <w:rPr>
                <w:sz w:val="16"/>
                <w:szCs w:val="16"/>
              </w:rPr>
            </w:pPr>
            <w:r w:rsidDel="00000000" w:rsidR="00000000" w:rsidRPr="00000000">
              <w:rPr>
                <w:rtl w:val="0"/>
              </w:rPr>
            </w:r>
          </w:p>
        </w:tc>
        <w:tc>
          <w:tcPr>
            <w:shd w:fill="ffffff" w:val="clear"/>
          </w:tcPr>
          <w:p w:rsidR="00000000" w:rsidDel="00000000" w:rsidP="00000000" w:rsidRDefault="00000000" w:rsidRPr="00000000" w14:paraId="00000050">
            <w:pPr>
              <w:spacing w:after="0" w:line="240" w:lineRule="auto"/>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color w:val="000000"/>
                <w:sz w:val="16"/>
                <w:szCs w:val="16"/>
                <w:rtl w:val="0"/>
              </w:rPr>
              <w:t xml:space="preserve">Describe the test they have carried out.</w:t>
            </w:r>
          </w:p>
          <w:p w:rsidR="00000000" w:rsidDel="00000000" w:rsidP="00000000" w:rsidRDefault="00000000" w:rsidRPr="00000000" w14:paraId="00000051">
            <w:pPr>
              <w:spacing w:after="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52">
            <w:pPr>
              <w:spacing w:after="0" w:line="240" w:lineRule="auto"/>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color w:val="000000"/>
                <w:sz w:val="16"/>
                <w:szCs w:val="16"/>
                <w:rtl w:val="0"/>
              </w:rPr>
              <w:t xml:space="preserve">Present information in the form of simple diagrams, tables and graphs.</w:t>
            </w:r>
          </w:p>
          <w:p w:rsidR="00000000" w:rsidDel="00000000" w:rsidP="00000000" w:rsidRDefault="00000000" w:rsidRPr="00000000" w14:paraId="00000053">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54">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i w:val="1"/>
                <w:color w:val="000000"/>
                <w:sz w:val="16"/>
                <w:szCs w:val="16"/>
                <w:rtl w:val="0"/>
              </w:rPr>
              <w:t xml:space="preserve">Use some scientific words to describe what they have seen and measured.</w:t>
            </w:r>
            <w:r w:rsidDel="00000000" w:rsidR="00000000" w:rsidRPr="00000000">
              <w:rPr>
                <w:rtl w:val="0"/>
              </w:rPr>
            </w:r>
          </w:p>
          <w:p w:rsidR="00000000" w:rsidDel="00000000" w:rsidP="00000000" w:rsidRDefault="00000000" w:rsidRPr="00000000" w14:paraId="00000055">
            <w:pPr>
              <w:jc w:val="center"/>
              <w:rPr>
                <w:sz w:val="16"/>
                <w:szCs w:val="16"/>
              </w:rPr>
            </w:pPr>
            <w:r w:rsidDel="00000000" w:rsidR="00000000" w:rsidRPr="00000000">
              <w:rPr>
                <w:rtl w:val="0"/>
              </w:rPr>
            </w:r>
          </w:p>
        </w:tc>
        <w:tc>
          <w:tcPr>
            <w:shd w:fill="ffffff" w:val="clear"/>
          </w:tcPr>
          <w:p w:rsidR="00000000" w:rsidDel="00000000" w:rsidP="00000000" w:rsidRDefault="00000000" w:rsidRPr="00000000" w14:paraId="00000056">
            <w:pPr>
              <w:rPr>
                <w:sz w:val="16"/>
                <w:szCs w:val="16"/>
              </w:rPr>
            </w:pPr>
            <w:r w:rsidDel="00000000" w:rsidR="00000000" w:rsidRPr="00000000">
              <w:rPr>
                <w:rFonts w:ascii="Trebuchet MS" w:cs="Trebuchet MS" w:eastAsia="Trebuchet MS" w:hAnsi="Trebuchet MS"/>
                <w:i w:val="1"/>
                <w:color w:val="000000"/>
                <w:sz w:val="16"/>
                <w:szCs w:val="16"/>
                <w:rtl w:val="0"/>
              </w:rPr>
              <w:t xml:space="preserve">Describe the work of a specific scientist and how this work has helped to explain more about their field of enquiry.</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57">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Year 3</w:t>
            </w:r>
          </w:p>
        </w:tc>
        <w:tc>
          <w:tcPr>
            <w:shd w:fill="ffffff" w:val="clear"/>
          </w:tcPr>
          <w:p w:rsidR="00000000" w:rsidDel="00000000" w:rsidP="00000000" w:rsidRDefault="00000000" w:rsidRPr="00000000" w14:paraId="00000058">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Ask relevant questions using different types of scientific enquiries to answer them.</w:t>
            </w:r>
          </w:p>
          <w:p w:rsidR="00000000" w:rsidDel="00000000" w:rsidP="00000000" w:rsidRDefault="00000000" w:rsidRPr="00000000" w14:paraId="00000059">
            <w:pPr>
              <w:spacing w:after="0" w:line="240" w:lineRule="auto"/>
              <w:rPr>
                <w:rFonts w:ascii="Trebuchet MS" w:cs="Trebuchet MS" w:eastAsia="Trebuchet MS" w:hAnsi="Trebuchet MS"/>
                <w:i w:val="1"/>
                <w:sz w:val="16"/>
                <w:szCs w:val="16"/>
              </w:rPr>
            </w:pPr>
            <w:r w:rsidDel="00000000" w:rsidR="00000000" w:rsidRPr="00000000">
              <w:rPr>
                <w:rtl w:val="0"/>
              </w:rPr>
            </w:r>
          </w:p>
          <w:p w:rsidR="00000000" w:rsidDel="00000000" w:rsidP="00000000" w:rsidRDefault="00000000" w:rsidRPr="00000000" w14:paraId="0000005A">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Make and record a prediction before testing.</w:t>
            </w:r>
          </w:p>
        </w:tc>
        <w:tc>
          <w:tcPr>
            <w:shd w:fill="ffffff" w:val="clear"/>
          </w:tcPr>
          <w:p w:rsidR="00000000" w:rsidDel="00000000" w:rsidP="00000000" w:rsidRDefault="00000000" w:rsidRPr="00000000" w14:paraId="0000005B">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Make systematic and careful observations taking accurate measurements using a range of equipment.</w:t>
            </w:r>
          </w:p>
          <w:p w:rsidR="00000000" w:rsidDel="00000000" w:rsidP="00000000" w:rsidRDefault="00000000" w:rsidRPr="00000000" w14:paraId="0000005C">
            <w:pPr>
              <w:spacing w:after="0" w:line="240" w:lineRule="auto"/>
              <w:rPr>
                <w:rFonts w:ascii="Trebuchet MS" w:cs="Trebuchet MS" w:eastAsia="Trebuchet MS" w:hAnsi="Trebuchet MS"/>
                <w:i w:val="1"/>
                <w:sz w:val="16"/>
                <w:szCs w:val="16"/>
              </w:rPr>
            </w:pPr>
            <w:r w:rsidDel="00000000" w:rsidR="00000000" w:rsidRPr="00000000">
              <w:rPr>
                <w:rtl w:val="0"/>
              </w:rPr>
            </w:r>
          </w:p>
          <w:p w:rsidR="00000000" w:rsidDel="00000000" w:rsidP="00000000" w:rsidRDefault="00000000" w:rsidRPr="00000000" w14:paraId="0000005D">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Identifying differences, similarities or changes relating to scientific ideas and processes.</w:t>
            </w:r>
          </w:p>
        </w:tc>
        <w:tc>
          <w:tcPr>
            <w:shd w:fill="ffffff" w:val="clear"/>
          </w:tcPr>
          <w:p w:rsidR="00000000" w:rsidDel="00000000" w:rsidP="00000000" w:rsidRDefault="00000000" w:rsidRPr="00000000" w14:paraId="0000005E">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Set up simple practical enquiries, comparative and fair tests.</w:t>
            </w:r>
          </w:p>
          <w:p w:rsidR="00000000" w:rsidDel="00000000" w:rsidP="00000000" w:rsidRDefault="00000000" w:rsidRPr="00000000" w14:paraId="0000005F">
            <w:pPr>
              <w:spacing w:after="0" w:line="240" w:lineRule="auto"/>
              <w:rPr>
                <w:rFonts w:ascii="Trebuchet MS" w:cs="Trebuchet MS" w:eastAsia="Trebuchet MS" w:hAnsi="Trebuchet MS"/>
                <w:i w:val="1"/>
                <w:sz w:val="16"/>
                <w:szCs w:val="16"/>
              </w:rPr>
            </w:pPr>
            <w:r w:rsidDel="00000000" w:rsidR="00000000" w:rsidRPr="00000000">
              <w:rPr>
                <w:rtl w:val="0"/>
              </w:rPr>
            </w:r>
          </w:p>
          <w:p w:rsidR="00000000" w:rsidDel="00000000" w:rsidP="00000000" w:rsidRDefault="00000000" w:rsidRPr="00000000" w14:paraId="00000060">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Use different equipment and units of measure to collect data.</w:t>
            </w:r>
          </w:p>
        </w:tc>
        <w:tc>
          <w:tcPr>
            <w:shd w:fill="ffffff" w:val="clear"/>
          </w:tcPr>
          <w:p w:rsidR="00000000" w:rsidDel="00000000" w:rsidP="00000000" w:rsidRDefault="00000000" w:rsidRPr="00000000" w14:paraId="00000061">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Record, classify and present data in a variety of ways to help answer a hypothesis.</w:t>
            </w:r>
          </w:p>
          <w:p w:rsidR="00000000" w:rsidDel="00000000" w:rsidP="00000000" w:rsidRDefault="00000000" w:rsidRPr="00000000" w14:paraId="00000062">
            <w:pPr>
              <w:spacing w:after="0" w:line="240" w:lineRule="auto"/>
              <w:rPr>
                <w:rFonts w:ascii="Trebuchet MS" w:cs="Trebuchet MS" w:eastAsia="Trebuchet MS" w:hAnsi="Trebuchet MS"/>
                <w:i w:val="1"/>
                <w:sz w:val="16"/>
                <w:szCs w:val="16"/>
              </w:rPr>
            </w:pPr>
            <w:r w:rsidDel="00000000" w:rsidR="00000000" w:rsidRPr="00000000">
              <w:rPr>
                <w:rtl w:val="0"/>
              </w:rPr>
            </w:r>
          </w:p>
          <w:p w:rsidR="00000000" w:rsidDel="00000000" w:rsidP="00000000" w:rsidRDefault="00000000" w:rsidRPr="00000000" w14:paraId="00000063">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Present findings including scientific language in a variety of ways.</w:t>
            </w:r>
          </w:p>
          <w:p w:rsidR="00000000" w:rsidDel="00000000" w:rsidP="00000000" w:rsidRDefault="00000000" w:rsidRPr="00000000" w14:paraId="00000064">
            <w:pPr>
              <w:spacing w:after="0" w:line="240" w:lineRule="auto"/>
              <w:rPr>
                <w:rFonts w:ascii="Trebuchet MS" w:cs="Trebuchet MS" w:eastAsia="Trebuchet MS" w:hAnsi="Trebuchet MS"/>
                <w:i w:val="1"/>
                <w:sz w:val="16"/>
                <w:szCs w:val="16"/>
              </w:rPr>
            </w:pPr>
            <w:r w:rsidDel="00000000" w:rsidR="00000000" w:rsidRPr="00000000">
              <w:rPr>
                <w:rtl w:val="0"/>
              </w:rPr>
            </w:r>
          </w:p>
          <w:p w:rsidR="00000000" w:rsidDel="00000000" w:rsidP="00000000" w:rsidRDefault="00000000" w:rsidRPr="00000000" w14:paraId="00000065">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Use observations and records from enquiries to draw a simple conclusion.</w:t>
            </w:r>
          </w:p>
        </w:tc>
        <w:tc>
          <w:tcPr>
            <w:shd w:fill="ffffff" w:val="clear"/>
          </w:tcPr>
          <w:p w:rsidR="00000000" w:rsidDel="00000000" w:rsidP="00000000" w:rsidRDefault="00000000" w:rsidRPr="00000000" w14:paraId="00000066">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color w:val="000000"/>
                <w:sz w:val="16"/>
                <w:szCs w:val="16"/>
                <w:rtl w:val="0"/>
              </w:rPr>
              <w:t xml:space="preserve">Describe the work of a specific scientist how this work has had an impact on people’s lives.</w:t>
            </w:r>
            <w:r w:rsidDel="00000000" w:rsidR="00000000" w:rsidRPr="00000000">
              <w:rPr>
                <w:rtl w:val="0"/>
              </w:rPr>
            </w:r>
          </w:p>
          <w:p w:rsidR="00000000" w:rsidDel="00000000" w:rsidP="00000000" w:rsidRDefault="00000000" w:rsidRPr="00000000" w14:paraId="00000067">
            <w:pPr>
              <w:spacing w:after="0" w:line="240" w:lineRule="auto"/>
              <w:rPr>
                <w:rFonts w:ascii="Trebuchet MS" w:cs="Trebuchet MS" w:eastAsia="Trebuchet MS" w:hAnsi="Trebuchet MS"/>
                <w:i w:val="1"/>
                <w:sz w:val="16"/>
                <w:szCs w:val="16"/>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6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Year 4</w:t>
            </w:r>
          </w:p>
        </w:tc>
        <w:tc>
          <w:tcPr>
            <w:shd w:fill="ffffff" w:val="clear"/>
          </w:tcPr>
          <w:p w:rsidR="00000000" w:rsidDel="00000000" w:rsidP="00000000" w:rsidRDefault="00000000" w:rsidRPr="00000000" w14:paraId="00000069">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i w:val="1"/>
                <w:color w:val="000000"/>
                <w:sz w:val="16"/>
                <w:szCs w:val="16"/>
                <w:rtl w:val="0"/>
              </w:rPr>
              <w:t xml:space="preserve">Ask questions drawing on prior knowledge to devise a relevant hypothesis.</w:t>
            </w:r>
            <w:r w:rsidDel="00000000" w:rsidR="00000000" w:rsidRPr="00000000">
              <w:rPr>
                <w:rtl w:val="0"/>
              </w:rPr>
            </w:r>
          </w:p>
          <w:p w:rsidR="00000000" w:rsidDel="00000000" w:rsidP="00000000" w:rsidRDefault="00000000" w:rsidRPr="00000000" w14:paraId="0000006A">
            <w:pPr>
              <w:spacing w:after="0" w:line="240" w:lineRule="auto"/>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6B">
            <w:pPr>
              <w:spacing w:after="0" w:line="240" w:lineRule="auto"/>
              <w:rPr>
                <w:sz w:val="16"/>
                <w:szCs w:val="16"/>
              </w:rPr>
            </w:pPr>
            <w:r w:rsidDel="00000000" w:rsidR="00000000" w:rsidRPr="00000000">
              <w:rPr>
                <w:rFonts w:ascii="Trebuchet MS" w:cs="Trebuchet MS" w:eastAsia="Trebuchet MS" w:hAnsi="Trebuchet MS"/>
                <w:i w:val="1"/>
                <w:sz w:val="16"/>
                <w:szCs w:val="16"/>
                <w:rtl w:val="0"/>
              </w:rPr>
              <w:t xml:space="preserve">Use prior scientific knowledge to make and record a prediction which includes some scientific reasoning.</w:t>
            </w:r>
            <w:r w:rsidDel="00000000" w:rsidR="00000000" w:rsidRPr="00000000">
              <w:rPr>
                <w:rtl w:val="0"/>
              </w:rPr>
            </w:r>
          </w:p>
        </w:tc>
        <w:tc>
          <w:tcPr>
            <w:shd w:fill="ffffff" w:val="clear"/>
          </w:tcPr>
          <w:p w:rsidR="00000000" w:rsidDel="00000000" w:rsidP="00000000" w:rsidRDefault="00000000" w:rsidRPr="00000000" w14:paraId="0000006C">
            <w:pPr>
              <w:spacing w:after="0" w:line="240" w:lineRule="auto"/>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color w:val="000000"/>
                <w:sz w:val="16"/>
                <w:szCs w:val="16"/>
                <w:rtl w:val="0"/>
              </w:rPr>
              <w:t xml:space="preserve">Use different equipment safely to measure accurately in standard units.</w:t>
            </w:r>
          </w:p>
          <w:p w:rsidR="00000000" w:rsidDel="00000000" w:rsidP="00000000" w:rsidRDefault="00000000" w:rsidRPr="00000000" w14:paraId="0000006D">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6E">
            <w:pPr>
              <w:spacing w:after="0" w:line="240" w:lineRule="auto"/>
              <w:rPr>
                <w:rFonts w:ascii="Times New Roman" w:cs="Times New Roman" w:eastAsia="Times New Roman" w:hAnsi="Times New Roman"/>
              </w:rPr>
            </w:pPr>
            <w:r w:rsidDel="00000000" w:rsidR="00000000" w:rsidRPr="00000000">
              <w:rPr>
                <w:rFonts w:ascii="Trebuchet MS" w:cs="Trebuchet MS" w:eastAsia="Trebuchet MS" w:hAnsi="Trebuchet MS"/>
                <w:i w:val="1"/>
                <w:color w:val="000000"/>
                <w:sz w:val="16"/>
                <w:szCs w:val="16"/>
                <w:rtl w:val="0"/>
              </w:rPr>
              <w:t xml:space="preserve">Make observations and comparisons related to simple scientific ideas and processes.</w:t>
            </w:r>
            <w:r w:rsidDel="00000000" w:rsidR="00000000" w:rsidRPr="00000000">
              <w:rPr>
                <w:rtl w:val="0"/>
              </w:rPr>
            </w:r>
          </w:p>
          <w:p w:rsidR="00000000" w:rsidDel="00000000" w:rsidP="00000000" w:rsidRDefault="00000000" w:rsidRPr="00000000" w14:paraId="0000006F">
            <w:pPr>
              <w:spacing w:after="0" w:line="240" w:lineRule="auto"/>
              <w:rPr/>
            </w:pPr>
            <w:r w:rsidDel="00000000" w:rsidR="00000000" w:rsidRPr="00000000">
              <w:rPr>
                <w:rtl w:val="0"/>
              </w:rPr>
            </w:r>
          </w:p>
        </w:tc>
        <w:tc>
          <w:tcPr>
            <w:shd w:fill="ffffff" w:val="clear"/>
          </w:tcPr>
          <w:p w:rsidR="00000000" w:rsidDel="00000000" w:rsidP="00000000" w:rsidRDefault="00000000" w:rsidRPr="00000000" w14:paraId="00000070">
            <w:pPr>
              <w:spacing w:after="0" w:line="240" w:lineRule="auto"/>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color w:val="000000"/>
                <w:sz w:val="16"/>
                <w:szCs w:val="16"/>
                <w:rtl w:val="0"/>
              </w:rPr>
              <w:t xml:space="preserve">Recognise different variables, and the control variables within a fair test.</w:t>
            </w:r>
          </w:p>
          <w:p w:rsidR="00000000" w:rsidDel="00000000" w:rsidP="00000000" w:rsidRDefault="00000000" w:rsidRPr="00000000" w14:paraId="00000071">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72">
            <w:pPr>
              <w:spacing w:after="0" w:line="240" w:lineRule="auto"/>
              <w:rPr>
                <w:rFonts w:ascii="Times New Roman" w:cs="Times New Roman" w:eastAsia="Times New Roman" w:hAnsi="Times New Roman"/>
              </w:rPr>
            </w:pPr>
            <w:r w:rsidDel="00000000" w:rsidR="00000000" w:rsidRPr="00000000">
              <w:rPr>
                <w:rFonts w:ascii="Trebuchet MS" w:cs="Trebuchet MS" w:eastAsia="Trebuchet MS" w:hAnsi="Trebuchet MS"/>
                <w:i w:val="1"/>
                <w:color w:val="000000"/>
                <w:sz w:val="16"/>
                <w:szCs w:val="16"/>
                <w:rtl w:val="0"/>
              </w:rPr>
              <w:t xml:space="preserve">Make systematic and careful observations, taking accurate measurements.</w:t>
            </w:r>
            <w:r w:rsidDel="00000000" w:rsidR="00000000" w:rsidRPr="00000000">
              <w:rPr>
                <w:rtl w:val="0"/>
              </w:rPr>
            </w:r>
          </w:p>
          <w:p w:rsidR="00000000" w:rsidDel="00000000" w:rsidP="00000000" w:rsidRDefault="00000000" w:rsidRPr="00000000" w14:paraId="0000007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after="0" w:line="240" w:lineRule="auto"/>
              <w:rPr/>
            </w:pPr>
            <w:r w:rsidDel="00000000" w:rsidR="00000000" w:rsidRPr="00000000">
              <w:rPr>
                <w:rtl w:val="0"/>
              </w:rPr>
            </w:r>
          </w:p>
        </w:tc>
        <w:tc>
          <w:tcPr>
            <w:shd w:fill="ffffff" w:val="clear"/>
          </w:tcPr>
          <w:p w:rsidR="00000000" w:rsidDel="00000000" w:rsidP="00000000" w:rsidRDefault="00000000" w:rsidRPr="00000000" w14:paraId="00000076">
            <w:pPr>
              <w:spacing w:after="0" w:line="240" w:lineRule="auto"/>
              <w:rPr>
                <w:rFonts w:ascii="Times New Roman" w:cs="Times New Roman" w:eastAsia="Times New Roman" w:hAnsi="Times New Roman"/>
              </w:rPr>
            </w:pPr>
            <w:r w:rsidDel="00000000" w:rsidR="00000000" w:rsidRPr="00000000">
              <w:rPr>
                <w:rFonts w:ascii="Trebuchet MS" w:cs="Trebuchet MS" w:eastAsia="Trebuchet MS" w:hAnsi="Trebuchet MS"/>
                <w:i w:val="1"/>
                <w:color w:val="000000"/>
                <w:sz w:val="16"/>
                <w:szCs w:val="16"/>
                <w:rtl w:val="0"/>
              </w:rPr>
              <w:t xml:space="preserve">Record an investigation - hypothesis, variables, equipment, method, results and simple conclusion.</w:t>
            </w:r>
            <w:r w:rsidDel="00000000" w:rsidR="00000000" w:rsidRPr="00000000">
              <w:rPr>
                <w:rtl w:val="0"/>
              </w:rPr>
            </w:r>
          </w:p>
          <w:p w:rsidR="00000000" w:rsidDel="00000000" w:rsidP="00000000" w:rsidRDefault="00000000" w:rsidRPr="00000000" w14:paraId="00000077">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spacing w:after="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i w:val="1"/>
                <w:color w:val="000000"/>
                <w:sz w:val="16"/>
                <w:szCs w:val="16"/>
                <w:rtl w:val="0"/>
              </w:rPr>
              <w:t xml:space="preserve">Use the results of their investigations to refine their scientific questions and make decisions about how to improve future investigations.</w:t>
            </w:r>
            <w:r w:rsidDel="00000000" w:rsidR="00000000" w:rsidRPr="00000000">
              <w:rPr>
                <w:rtl w:val="0"/>
              </w:rPr>
            </w:r>
          </w:p>
          <w:p w:rsidR="00000000" w:rsidDel="00000000" w:rsidP="00000000" w:rsidRDefault="00000000" w:rsidRPr="00000000" w14:paraId="00000079">
            <w:pPr>
              <w:spacing w:after="0" w:line="240" w:lineRule="auto"/>
              <w:rPr/>
            </w:pPr>
            <w:r w:rsidDel="00000000" w:rsidR="00000000" w:rsidRPr="00000000">
              <w:rPr>
                <w:rtl w:val="0"/>
              </w:rPr>
            </w:r>
          </w:p>
        </w:tc>
        <w:tc>
          <w:tcPr>
            <w:shd w:fill="ffffff" w:val="clear"/>
          </w:tcPr>
          <w:p w:rsidR="00000000" w:rsidDel="00000000" w:rsidP="00000000" w:rsidRDefault="00000000" w:rsidRPr="00000000" w14:paraId="0000007A">
            <w:pPr>
              <w:spacing w:after="0" w:line="240" w:lineRule="auto"/>
              <w:rPr>
                <w:rFonts w:ascii="Times New Roman" w:cs="Times New Roman" w:eastAsia="Times New Roman" w:hAnsi="Times New Roman"/>
              </w:rPr>
            </w:pPr>
            <w:r w:rsidDel="00000000" w:rsidR="00000000" w:rsidRPr="00000000">
              <w:rPr>
                <w:rFonts w:ascii="Trebuchet MS" w:cs="Trebuchet MS" w:eastAsia="Trebuchet MS" w:hAnsi="Trebuchet MS"/>
                <w:i w:val="1"/>
                <w:color w:val="000000"/>
                <w:sz w:val="16"/>
                <w:szCs w:val="16"/>
                <w:rtl w:val="0"/>
              </w:rPr>
              <w:t xml:space="preserve">Describe the work of a specific scientist or group of scientists, how this work linked to the work of other scientists in their field of enquiry.</w:t>
            </w:r>
            <w:r w:rsidDel="00000000" w:rsidR="00000000" w:rsidRPr="00000000">
              <w:rPr>
                <w:rtl w:val="0"/>
              </w:rPr>
            </w:r>
          </w:p>
          <w:p w:rsidR="00000000" w:rsidDel="00000000" w:rsidP="00000000" w:rsidRDefault="00000000" w:rsidRPr="00000000" w14:paraId="0000007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after="0" w:line="240" w:lineRule="auto"/>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7D">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Year 5</w:t>
            </w:r>
          </w:p>
        </w:tc>
        <w:tc>
          <w:tcPr>
            <w:shd w:fill="ffffff" w:val="clear"/>
          </w:tcPr>
          <w:p w:rsidR="00000000" w:rsidDel="00000000" w:rsidP="00000000" w:rsidRDefault="00000000" w:rsidRPr="00000000" w14:paraId="0000007E">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Plan different types of scientific enquiries recognising variables and which should be controlled.</w:t>
            </w:r>
          </w:p>
          <w:p w:rsidR="00000000" w:rsidDel="00000000" w:rsidP="00000000" w:rsidRDefault="00000000" w:rsidRPr="00000000" w14:paraId="0000007F">
            <w:pPr>
              <w:spacing w:after="0" w:line="240" w:lineRule="auto"/>
              <w:rPr/>
            </w:pPr>
            <w:r w:rsidDel="00000000" w:rsidR="00000000" w:rsidRPr="00000000">
              <w:rPr>
                <w:rFonts w:ascii="Trebuchet MS" w:cs="Trebuchet MS" w:eastAsia="Trebuchet MS" w:hAnsi="Trebuchet MS"/>
                <w:i w:val="1"/>
                <w:sz w:val="16"/>
                <w:szCs w:val="16"/>
                <w:rtl w:val="0"/>
              </w:rPr>
              <w:t xml:space="preserve">Use prior scientific knowledge to make and record a prediction which includes scientific reasoning.</w:t>
            </w:r>
            <w:r w:rsidDel="00000000" w:rsidR="00000000" w:rsidRPr="00000000">
              <w:rPr>
                <w:rtl w:val="0"/>
              </w:rPr>
            </w:r>
          </w:p>
        </w:tc>
        <w:tc>
          <w:tcPr>
            <w:shd w:fill="ffffff" w:val="clear"/>
          </w:tcPr>
          <w:p w:rsidR="00000000" w:rsidDel="00000000" w:rsidP="00000000" w:rsidRDefault="00000000" w:rsidRPr="00000000" w14:paraId="00000080">
            <w:pPr>
              <w:spacing w:after="0" w:line="240" w:lineRule="auto"/>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color w:val="000000"/>
                <w:sz w:val="16"/>
                <w:szCs w:val="16"/>
                <w:rtl w:val="0"/>
              </w:rPr>
              <w:t xml:space="preserve">Use appropriate equipment to measure with increasing accuracy in standard units.</w:t>
            </w:r>
          </w:p>
          <w:p w:rsidR="00000000" w:rsidDel="00000000" w:rsidP="00000000" w:rsidRDefault="00000000" w:rsidRPr="00000000" w14:paraId="00000081">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82">
            <w:pPr>
              <w:spacing w:after="0" w:line="240" w:lineRule="auto"/>
              <w:rPr>
                <w:rFonts w:ascii="Times New Roman" w:cs="Times New Roman" w:eastAsia="Times New Roman" w:hAnsi="Times New Roman"/>
              </w:rPr>
            </w:pPr>
            <w:r w:rsidDel="00000000" w:rsidR="00000000" w:rsidRPr="00000000">
              <w:rPr>
                <w:rFonts w:ascii="Trebuchet MS" w:cs="Trebuchet MS" w:eastAsia="Trebuchet MS" w:hAnsi="Trebuchet MS"/>
                <w:i w:val="1"/>
                <w:color w:val="000000"/>
                <w:sz w:val="16"/>
                <w:szCs w:val="16"/>
                <w:rtl w:val="0"/>
              </w:rPr>
              <w:t xml:space="preserve">Observe patterns in results and recognise results that don’t fit.</w:t>
            </w:r>
            <w:r w:rsidDel="00000000" w:rsidR="00000000" w:rsidRPr="00000000">
              <w:rPr>
                <w:rtl w:val="0"/>
              </w:rPr>
            </w:r>
          </w:p>
          <w:p w:rsidR="00000000" w:rsidDel="00000000" w:rsidP="00000000" w:rsidRDefault="00000000" w:rsidRPr="00000000" w14:paraId="00000083">
            <w:pPr>
              <w:spacing w:after="0" w:line="240" w:lineRule="auto"/>
              <w:rPr/>
            </w:pPr>
            <w:r w:rsidDel="00000000" w:rsidR="00000000" w:rsidRPr="00000000">
              <w:rPr>
                <w:rtl w:val="0"/>
              </w:rPr>
            </w:r>
          </w:p>
        </w:tc>
        <w:tc>
          <w:tcPr>
            <w:shd w:fill="ffffff" w:val="clear"/>
          </w:tcPr>
          <w:p w:rsidR="00000000" w:rsidDel="00000000" w:rsidP="00000000" w:rsidRDefault="00000000" w:rsidRPr="00000000" w14:paraId="00000084">
            <w:pPr>
              <w:spacing w:after="0" w:line="240" w:lineRule="auto"/>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color w:val="000000"/>
                <w:sz w:val="16"/>
                <w:szCs w:val="16"/>
                <w:rtl w:val="0"/>
              </w:rPr>
              <w:t xml:space="preserve">Identify variables, and the control variables within a fair test; recognising why some </w:t>
            </w:r>
            <w:r w:rsidDel="00000000" w:rsidR="00000000" w:rsidRPr="00000000">
              <w:rPr>
                <w:rFonts w:ascii="Trebuchet MS" w:cs="Trebuchet MS" w:eastAsia="Trebuchet MS" w:hAnsi="Trebuchet MS"/>
                <w:i w:val="1"/>
                <w:sz w:val="16"/>
                <w:szCs w:val="16"/>
                <w:rtl w:val="0"/>
              </w:rPr>
              <w:t xml:space="preserve">variables</w:t>
            </w:r>
            <w:r w:rsidDel="00000000" w:rsidR="00000000" w:rsidRPr="00000000">
              <w:rPr>
                <w:rFonts w:ascii="Trebuchet MS" w:cs="Trebuchet MS" w:eastAsia="Trebuchet MS" w:hAnsi="Trebuchet MS"/>
                <w:i w:val="1"/>
                <w:color w:val="000000"/>
                <w:sz w:val="16"/>
                <w:szCs w:val="16"/>
                <w:rtl w:val="0"/>
              </w:rPr>
              <w:t xml:space="preserve"> need to be controlled.</w:t>
            </w:r>
          </w:p>
          <w:p w:rsidR="00000000" w:rsidDel="00000000" w:rsidP="00000000" w:rsidRDefault="00000000" w:rsidRPr="00000000" w14:paraId="00000085">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86">
            <w:pPr>
              <w:spacing w:after="0" w:line="240" w:lineRule="auto"/>
              <w:rPr>
                <w:rFonts w:ascii="Times New Roman" w:cs="Times New Roman" w:eastAsia="Times New Roman" w:hAnsi="Times New Roman"/>
              </w:rPr>
            </w:pPr>
            <w:r w:rsidDel="00000000" w:rsidR="00000000" w:rsidRPr="00000000">
              <w:rPr>
                <w:rFonts w:ascii="Trebuchet MS" w:cs="Trebuchet MS" w:eastAsia="Trebuchet MS" w:hAnsi="Trebuchet MS"/>
                <w:i w:val="1"/>
                <w:color w:val="000000"/>
                <w:sz w:val="16"/>
                <w:szCs w:val="16"/>
                <w:rtl w:val="0"/>
              </w:rPr>
              <w:t xml:space="preserve">Explain decisions made in setting up and carrying out an investigation.</w:t>
            </w:r>
            <w:r w:rsidDel="00000000" w:rsidR="00000000" w:rsidRPr="00000000">
              <w:rPr>
                <w:rtl w:val="0"/>
              </w:rPr>
            </w:r>
          </w:p>
          <w:p w:rsidR="00000000" w:rsidDel="00000000" w:rsidP="00000000" w:rsidRDefault="00000000" w:rsidRPr="00000000" w14:paraId="00000087">
            <w:pPr>
              <w:spacing w:after="0" w:line="240" w:lineRule="auto"/>
              <w:rPr>
                <w:rFonts w:ascii="Trebuchet MS" w:cs="Trebuchet MS" w:eastAsia="Trebuchet MS" w:hAnsi="Trebuchet MS"/>
                <w:i w:val="1"/>
              </w:rPr>
            </w:pPr>
            <w:r w:rsidDel="00000000" w:rsidR="00000000" w:rsidRPr="00000000">
              <w:rPr>
                <w:rtl w:val="0"/>
              </w:rPr>
            </w:r>
          </w:p>
          <w:p w:rsidR="00000000" w:rsidDel="00000000" w:rsidP="00000000" w:rsidRDefault="00000000" w:rsidRPr="00000000" w14:paraId="00000088">
            <w:pPr>
              <w:spacing w:after="0" w:line="240" w:lineRule="auto"/>
              <w:rPr/>
            </w:pPr>
            <w:r w:rsidDel="00000000" w:rsidR="00000000" w:rsidRPr="00000000">
              <w:rPr>
                <w:rFonts w:ascii="Trebuchet MS" w:cs="Trebuchet MS" w:eastAsia="Trebuchet MS" w:hAnsi="Trebuchet MS"/>
                <w:i w:val="1"/>
                <w:sz w:val="16"/>
                <w:szCs w:val="16"/>
                <w:rtl w:val="0"/>
              </w:rPr>
              <w:t xml:space="preserve">Take measurements using a range of equipment with increasing accuracy.</w:t>
            </w:r>
            <w:r w:rsidDel="00000000" w:rsidR="00000000" w:rsidRPr="00000000">
              <w:rPr>
                <w:rtl w:val="0"/>
              </w:rPr>
            </w:r>
          </w:p>
        </w:tc>
        <w:tc>
          <w:tcPr>
            <w:shd w:fill="ffffff" w:val="clear"/>
          </w:tcPr>
          <w:p w:rsidR="00000000" w:rsidDel="00000000" w:rsidP="00000000" w:rsidRDefault="00000000" w:rsidRPr="00000000" w14:paraId="00000089">
            <w:pPr>
              <w:spacing w:after="0" w:line="240" w:lineRule="auto"/>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color w:val="000000"/>
                <w:sz w:val="16"/>
                <w:szCs w:val="16"/>
                <w:rtl w:val="0"/>
              </w:rPr>
              <w:t xml:space="preserve">Record more complex data and results using scientific diagrams, tables and bar charts/graphs.</w:t>
            </w:r>
          </w:p>
          <w:p w:rsidR="00000000" w:rsidDel="00000000" w:rsidP="00000000" w:rsidRDefault="00000000" w:rsidRPr="00000000" w14:paraId="0000008A">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8B">
            <w:pPr>
              <w:spacing w:after="0" w:line="240" w:lineRule="auto"/>
              <w:rPr>
                <w:rFonts w:ascii="Trebuchet MS" w:cs="Trebuchet MS" w:eastAsia="Trebuchet MS" w:hAnsi="Trebuchet MS"/>
                <w:i w:val="1"/>
                <w:color w:val="000000"/>
                <w:sz w:val="12"/>
                <w:szCs w:val="12"/>
              </w:rPr>
            </w:pPr>
            <w:r w:rsidDel="00000000" w:rsidR="00000000" w:rsidRPr="00000000">
              <w:rPr>
                <w:rFonts w:ascii="Trebuchet MS" w:cs="Trebuchet MS" w:eastAsia="Trebuchet MS" w:hAnsi="Trebuchet MS"/>
                <w:i w:val="1"/>
                <w:color w:val="000000"/>
                <w:sz w:val="16"/>
                <w:szCs w:val="16"/>
                <w:rtl w:val="0"/>
              </w:rPr>
              <w:t xml:space="preserve">Write a scientific record of an investigation – its hypothesis, variables, diagrams, method, results and conclusion including data.</w:t>
            </w:r>
            <w:r w:rsidDel="00000000" w:rsidR="00000000" w:rsidRPr="00000000">
              <w:rPr>
                <w:rtl w:val="0"/>
              </w:rPr>
            </w:r>
          </w:p>
          <w:p w:rsidR="00000000" w:rsidDel="00000000" w:rsidP="00000000" w:rsidRDefault="00000000" w:rsidRPr="00000000" w14:paraId="0000008C">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8D">
            <w:pPr>
              <w:spacing w:after="0" w:line="240" w:lineRule="auto"/>
              <w:rPr/>
            </w:pPr>
            <w:r w:rsidDel="00000000" w:rsidR="00000000" w:rsidRPr="00000000">
              <w:rPr>
                <w:rFonts w:ascii="Trebuchet MS" w:cs="Trebuchet MS" w:eastAsia="Trebuchet MS" w:hAnsi="Trebuchet MS"/>
                <w:i w:val="1"/>
                <w:color w:val="000000"/>
                <w:sz w:val="16"/>
                <w:szCs w:val="16"/>
                <w:rtl w:val="0"/>
              </w:rPr>
              <w:t xml:space="preserve">Consider the success and accuracy of an investigation, identifying what elements needed to be repeated.</w:t>
            </w:r>
            <w:r w:rsidDel="00000000" w:rsidR="00000000" w:rsidRPr="00000000">
              <w:rPr>
                <w:rtl w:val="0"/>
              </w:rPr>
            </w:r>
          </w:p>
        </w:tc>
        <w:tc>
          <w:tcPr>
            <w:shd w:fill="ffffff" w:val="clear"/>
          </w:tcPr>
          <w:p w:rsidR="00000000" w:rsidDel="00000000" w:rsidP="00000000" w:rsidRDefault="00000000" w:rsidRPr="00000000" w14:paraId="0000008E">
            <w:pPr>
              <w:spacing w:after="0" w:line="240" w:lineRule="auto"/>
              <w:rPr>
                <w:rFonts w:ascii="Times New Roman" w:cs="Times New Roman" w:eastAsia="Times New Roman" w:hAnsi="Times New Roman"/>
              </w:rPr>
            </w:pPr>
            <w:r w:rsidDel="00000000" w:rsidR="00000000" w:rsidRPr="00000000">
              <w:rPr>
                <w:rFonts w:ascii="Trebuchet MS" w:cs="Trebuchet MS" w:eastAsia="Trebuchet MS" w:hAnsi="Trebuchet MS"/>
                <w:i w:val="1"/>
                <w:color w:val="000000"/>
                <w:sz w:val="16"/>
                <w:szCs w:val="16"/>
                <w:rtl w:val="0"/>
              </w:rPr>
              <w:t xml:space="preserve">Describe the work of a specific scientist or group of scientists, how this work linked to the work of other scientists in their field of enquiry and how this work has had an impact on people’s lives.</w:t>
            </w:r>
            <w:r w:rsidDel="00000000" w:rsidR="00000000" w:rsidRPr="00000000">
              <w:rPr>
                <w:rtl w:val="0"/>
              </w:rPr>
            </w:r>
          </w:p>
          <w:p w:rsidR="00000000" w:rsidDel="00000000" w:rsidP="00000000" w:rsidRDefault="00000000" w:rsidRPr="00000000" w14:paraId="0000008F">
            <w:pPr>
              <w:spacing w:after="0" w:line="240" w:lineRule="auto"/>
              <w:rPr>
                <w:rFonts w:ascii="Trebuchet MS" w:cs="Trebuchet MS" w:eastAsia="Trebuchet MS" w:hAnsi="Trebuchet MS"/>
                <w:i w:val="1"/>
                <w:color w:val="000000"/>
              </w:rPr>
            </w:pPr>
            <w:r w:rsidDel="00000000" w:rsidR="00000000" w:rsidRPr="00000000">
              <w:rPr>
                <w:rtl w:val="0"/>
              </w:rPr>
            </w:r>
          </w:p>
          <w:p w:rsidR="00000000" w:rsidDel="00000000" w:rsidP="00000000" w:rsidRDefault="00000000" w:rsidRPr="00000000" w14:paraId="00000090">
            <w:pPr>
              <w:spacing w:after="0" w:line="240" w:lineRule="auto"/>
              <w:rPr>
                <w:rFonts w:ascii="Trebuchet MS" w:cs="Trebuchet MS" w:eastAsia="Trebuchet MS" w:hAnsi="Trebuchet MS"/>
                <w:i w:val="1"/>
                <w:color w:val="000000"/>
              </w:rPr>
            </w:pPr>
            <w:r w:rsidDel="00000000" w:rsidR="00000000" w:rsidRPr="00000000">
              <w:rPr>
                <w:rtl w:val="0"/>
              </w:rPr>
            </w:r>
          </w:p>
          <w:p w:rsidR="00000000" w:rsidDel="00000000" w:rsidP="00000000" w:rsidRDefault="00000000" w:rsidRPr="00000000" w14:paraId="00000091">
            <w:pPr>
              <w:spacing w:after="0" w:line="240" w:lineRule="auto"/>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092">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Year 6</w:t>
            </w:r>
          </w:p>
        </w:tc>
        <w:tc>
          <w:tcPr>
            <w:shd w:fill="ffffff" w:val="clear"/>
          </w:tcPr>
          <w:p w:rsidR="00000000" w:rsidDel="00000000" w:rsidP="00000000" w:rsidRDefault="00000000" w:rsidRPr="00000000" w14:paraId="00000093">
            <w:pPr>
              <w:spacing w:after="0" w:line="240" w:lineRule="auto"/>
              <w:rPr>
                <w:rFonts w:ascii="Trebuchet MS" w:cs="Trebuchet MS" w:eastAsia="Trebuchet MS" w:hAnsi="Trebuchet MS"/>
                <w:i w:val="1"/>
                <w:sz w:val="16"/>
                <w:szCs w:val="16"/>
              </w:rPr>
            </w:pPr>
            <w:r w:rsidDel="00000000" w:rsidR="00000000" w:rsidRPr="00000000">
              <w:rPr>
                <w:rFonts w:ascii="Trebuchet MS" w:cs="Trebuchet MS" w:eastAsia="Trebuchet MS" w:hAnsi="Trebuchet MS"/>
                <w:i w:val="1"/>
                <w:sz w:val="16"/>
                <w:szCs w:val="16"/>
                <w:rtl w:val="0"/>
              </w:rPr>
              <w:t xml:space="preserve">Plan different types of scientific enquiries recognising and controlling variables where necessary.</w:t>
            </w:r>
          </w:p>
          <w:p w:rsidR="00000000" w:rsidDel="00000000" w:rsidP="00000000" w:rsidRDefault="00000000" w:rsidRPr="00000000" w14:paraId="00000094">
            <w:pPr>
              <w:spacing w:after="0" w:line="240" w:lineRule="auto"/>
              <w:rPr>
                <w:rFonts w:ascii="Trebuchet MS" w:cs="Trebuchet MS" w:eastAsia="Trebuchet MS" w:hAnsi="Trebuchet MS"/>
                <w:i w:val="1"/>
                <w:sz w:val="16"/>
                <w:szCs w:val="16"/>
              </w:rPr>
            </w:pPr>
            <w:r w:rsidDel="00000000" w:rsidR="00000000" w:rsidRPr="00000000">
              <w:rPr>
                <w:rtl w:val="0"/>
              </w:rPr>
            </w:r>
          </w:p>
          <w:p w:rsidR="00000000" w:rsidDel="00000000" w:rsidP="00000000" w:rsidRDefault="00000000" w:rsidRPr="00000000" w14:paraId="00000095">
            <w:pPr>
              <w:spacing w:after="0" w:line="240" w:lineRule="auto"/>
              <w:rPr/>
            </w:pPr>
            <w:r w:rsidDel="00000000" w:rsidR="00000000" w:rsidRPr="00000000">
              <w:rPr>
                <w:rFonts w:ascii="Trebuchet MS" w:cs="Trebuchet MS" w:eastAsia="Trebuchet MS" w:hAnsi="Trebuchet MS"/>
                <w:i w:val="1"/>
                <w:sz w:val="16"/>
                <w:szCs w:val="16"/>
                <w:rtl w:val="0"/>
              </w:rPr>
              <w:t xml:space="preserve">Use prior scientific knowledge to make and record a prediction which includes relevant scientific reasoning.</w:t>
            </w:r>
            <w:r w:rsidDel="00000000" w:rsidR="00000000" w:rsidRPr="00000000">
              <w:rPr>
                <w:rtl w:val="0"/>
              </w:rPr>
            </w:r>
          </w:p>
        </w:tc>
        <w:tc>
          <w:tcPr>
            <w:shd w:fill="ffffff" w:val="clear"/>
          </w:tcPr>
          <w:p w:rsidR="00000000" w:rsidDel="00000000" w:rsidP="00000000" w:rsidRDefault="00000000" w:rsidRPr="00000000" w14:paraId="00000096">
            <w:pPr>
              <w:spacing w:after="0" w:line="240" w:lineRule="auto"/>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color w:val="000000"/>
                <w:sz w:val="16"/>
                <w:szCs w:val="16"/>
                <w:rtl w:val="0"/>
              </w:rPr>
              <w:t xml:space="preserve">Recognise appropriate equipment to use to measure accurately and precisely in standard units.</w:t>
            </w:r>
          </w:p>
          <w:p w:rsidR="00000000" w:rsidDel="00000000" w:rsidP="00000000" w:rsidRDefault="00000000" w:rsidRPr="00000000" w14:paraId="00000097">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98">
            <w:pPr>
              <w:spacing w:after="0" w:line="240" w:lineRule="auto"/>
              <w:rPr>
                <w:rFonts w:ascii="Times New Roman" w:cs="Times New Roman" w:eastAsia="Times New Roman" w:hAnsi="Times New Roman"/>
              </w:rPr>
            </w:pPr>
            <w:r w:rsidDel="00000000" w:rsidR="00000000" w:rsidRPr="00000000">
              <w:rPr>
                <w:rFonts w:ascii="Trebuchet MS" w:cs="Trebuchet MS" w:eastAsia="Trebuchet MS" w:hAnsi="Trebuchet MS"/>
                <w:i w:val="1"/>
                <w:color w:val="000000"/>
                <w:sz w:val="16"/>
                <w:szCs w:val="16"/>
                <w:rtl w:val="0"/>
              </w:rPr>
              <w:t xml:space="preserve">Observe patterns in results and recognise results that need to be repeated.</w:t>
            </w:r>
            <w:r w:rsidDel="00000000" w:rsidR="00000000" w:rsidRPr="00000000">
              <w:rPr>
                <w:rtl w:val="0"/>
              </w:rPr>
            </w:r>
          </w:p>
          <w:p w:rsidR="00000000" w:rsidDel="00000000" w:rsidP="00000000" w:rsidRDefault="00000000" w:rsidRPr="00000000" w14:paraId="00000099">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A">
            <w:pPr>
              <w:spacing w:after="0" w:line="240" w:lineRule="auto"/>
              <w:rPr/>
            </w:pPr>
            <w:r w:rsidDel="00000000" w:rsidR="00000000" w:rsidRPr="00000000">
              <w:rPr>
                <w:rtl w:val="0"/>
              </w:rPr>
            </w:r>
          </w:p>
        </w:tc>
        <w:tc>
          <w:tcPr>
            <w:shd w:fill="ffffff" w:val="clear"/>
          </w:tcPr>
          <w:p w:rsidR="00000000" w:rsidDel="00000000" w:rsidP="00000000" w:rsidRDefault="00000000" w:rsidRPr="00000000" w14:paraId="0000009B">
            <w:pPr>
              <w:spacing w:after="0" w:line="240" w:lineRule="auto"/>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color w:val="000000"/>
                <w:sz w:val="16"/>
                <w:szCs w:val="16"/>
                <w:rtl w:val="0"/>
              </w:rPr>
              <w:t xml:space="preserve">Identify variables, and the control variables within a fair test; explaining why some </w:t>
            </w:r>
            <w:r w:rsidDel="00000000" w:rsidR="00000000" w:rsidRPr="00000000">
              <w:rPr>
                <w:rFonts w:ascii="Trebuchet MS" w:cs="Trebuchet MS" w:eastAsia="Trebuchet MS" w:hAnsi="Trebuchet MS"/>
                <w:i w:val="1"/>
                <w:sz w:val="16"/>
                <w:szCs w:val="16"/>
                <w:rtl w:val="0"/>
              </w:rPr>
              <w:t xml:space="preserve">variables</w:t>
            </w:r>
            <w:r w:rsidDel="00000000" w:rsidR="00000000" w:rsidRPr="00000000">
              <w:rPr>
                <w:rFonts w:ascii="Trebuchet MS" w:cs="Trebuchet MS" w:eastAsia="Trebuchet MS" w:hAnsi="Trebuchet MS"/>
                <w:i w:val="1"/>
                <w:color w:val="000000"/>
                <w:sz w:val="16"/>
                <w:szCs w:val="16"/>
                <w:rtl w:val="0"/>
              </w:rPr>
              <w:t xml:space="preserve"> need to be controlled.</w:t>
            </w:r>
          </w:p>
          <w:p w:rsidR="00000000" w:rsidDel="00000000" w:rsidP="00000000" w:rsidRDefault="00000000" w:rsidRPr="00000000" w14:paraId="0000009C">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9D">
            <w:pPr>
              <w:spacing w:after="0" w:line="240" w:lineRule="auto"/>
              <w:rPr>
                <w:rFonts w:ascii="Times New Roman" w:cs="Times New Roman" w:eastAsia="Times New Roman" w:hAnsi="Times New Roman"/>
              </w:rPr>
            </w:pPr>
            <w:r w:rsidDel="00000000" w:rsidR="00000000" w:rsidRPr="00000000">
              <w:rPr>
                <w:rFonts w:ascii="Trebuchet MS" w:cs="Trebuchet MS" w:eastAsia="Trebuchet MS" w:hAnsi="Trebuchet MS"/>
                <w:i w:val="1"/>
                <w:color w:val="000000"/>
                <w:sz w:val="16"/>
                <w:szCs w:val="16"/>
                <w:rtl w:val="0"/>
              </w:rPr>
              <w:t xml:space="preserve">Explain and justify decisions made in setting up and carrying out a comparative and fair test.</w:t>
            </w:r>
            <w:r w:rsidDel="00000000" w:rsidR="00000000" w:rsidRPr="00000000">
              <w:rPr>
                <w:rtl w:val="0"/>
              </w:rPr>
            </w:r>
          </w:p>
          <w:p w:rsidR="00000000" w:rsidDel="00000000" w:rsidP="00000000" w:rsidRDefault="00000000" w:rsidRPr="00000000" w14:paraId="0000009E">
            <w:pPr>
              <w:spacing w:after="0" w:line="240" w:lineRule="auto"/>
              <w:rPr>
                <w:rFonts w:ascii="Trebuchet MS" w:cs="Trebuchet MS" w:eastAsia="Trebuchet MS" w:hAnsi="Trebuchet MS"/>
                <w:i w:val="1"/>
              </w:rPr>
            </w:pPr>
            <w:r w:rsidDel="00000000" w:rsidR="00000000" w:rsidRPr="00000000">
              <w:rPr>
                <w:rtl w:val="0"/>
              </w:rPr>
            </w:r>
          </w:p>
          <w:p w:rsidR="00000000" w:rsidDel="00000000" w:rsidP="00000000" w:rsidRDefault="00000000" w:rsidRPr="00000000" w14:paraId="0000009F">
            <w:pPr>
              <w:spacing w:after="0" w:line="240" w:lineRule="auto"/>
              <w:rPr/>
            </w:pPr>
            <w:r w:rsidDel="00000000" w:rsidR="00000000" w:rsidRPr="00000000">
              <w:rPr>
                <w:rFonts w:ascii="Trebuchet MS" w:cs="Trebuchet MS" w:eastAsia="Trebuchet MS" w:hAnsi="Trebuchet MS"/>
                <w:i w:val="1"/>
                <w:sz w:val="16"/>
                <w:szCs w:val="16"/>
                <w:rtl w:val="0"/>
              </w:rPr>
              <w:t xml:space="preserve">Take measurements using a range of equipment with increasing accuracy and precision.</w:t>
            </w:r>
            <w:r w:rsidDel="00000000" w:rsidR="00000000" w:rsidRPr="00000000">
              <w:rPr>
                <w:rtl w:val="0"/>
              </w:rPr>
            </w:r>
          </w:p>
        </w:tc>
        <w:tc>
          <w:tcPr>
            <w:shd w:fill="ffffff" w:val="clear"/>
          </w:tcPr>
          <w:p w:rsidR="00000000" w:rsidDel="00000000" w:rsidP="00000000" w:rsidRDefault="00000000" w:rsidRPr="00000000" w14:paraId="000000A0">
            <w:pPr>
              <w:spacing w:after="0" w:line="240" w:lineRule="auto"/>
              <w:rPr>
                <w:rFonts w:ascii="Trebuchet MS" w:cs="Trebuchet MS" w:eastAsia="Trebuchet MS" w:hAnsi="Trebuchet MS"/>
                <w:i w:val="1"/>
                <w:color w:val="000000"/>
                <w:sz w:val="16"/>
                <w:szCs w:val="16"/>
              </w:rPr>
            </w:pPr>
            <w:r w:rsidDel="00000000" w:rsidR="00000000" w:rsidRPr="00000000">
              <w:rPr>
                <w:rFonts w:ascii="Trebuchet MS" w:cs="Trebuchet MS" w:eastAsia="Trebuchet MS" w:hAnsi="Trebuchet MS"/>
                <w:i w:val="1"/>
                <w:color w:val="000000"/>
                <w:sz w:val="16"/>
                <w:szCs w:val="16"/>
                <w:rtl w:val="0"/>
              </w:rPr>
              <w:t xml:space="preserve">Record more complex data and results using scientific diagrams, tables and graphs.</w:t>
            </w:r>
          </w:p>
          <w:p w:rsidR="00000000" w:rsidDel="00000000" w:rsidP="00000000" w:rsidRDefault="00000000" w:rsidRPr="00000000" w14:paraId="000000A1">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A2">
            <w:pPr>
              <w:spacing w:after="0" w:line="240" w:lineRule="auto"/>
              <w:rPr>
                <w:rFonts w:ascii="Trebuchet MS" w:cs="Trebuchet MS" w:eastAsia="Trebuchet MS" w:hAnsi="Trebuchet MS"/>
                <w:i w:val="1"/>
                <w:color w:val="000000"/>
                <w:sz w:val="12"/>
                <w:szCs w:val="12"/>
              </w:rPr>
            </w:pPr>
            <w:r w:rsidDel="00000000" w:rsidR="00000000" w:rsidRPr="00000000">
              <w:rPr>
                <w:rFonts w:ascii="Trebuchet MS" w:cs="Trebuchet MS" w:eastAsia="Trebuchet MS" w:hAnsi="Trebuchet MS"/>
                <w:i w:val="1"/>
                <w:color w:val="000000"/>
                <w:sz w:val="16"/>
                <w:szCs w:val="16"/>
                <w:rtl w:val="0"/>
              </w:rPr>
              <w:t xml:space="preserve">Write a scientific record of an investigation – its hypothesis, variables and constants, equipment safety and method, diagrams, tables and graphs, conclusion including data.</w:t>
            </w:r>
            <w:r w:rsidDel="00000000" w:rsidR="00000000" w:rsidRPr="00000000">
              <w:rPr>
                <w:rtl w:val="0"/>
              </w:rPr>
            </w:r>
          </w:p>
          <w:p w:rsidR="00000000" w:rsidDel="00000000" w:rsidP="00000000" w:rsidRDefault="00000000" w:rsidRPr="00000000" w14:paraId="000000A3">
            <w:pPr>
              <w:spacing w:after="0" w:line="240" w:lineRule="auto"/>
              <w:rPr>
                <w:rFonts w:ascii="Trebuchet MS" w:cs="Trebuchet MS" w:eastAsia="Trebuchet MS" w:hAnsi="Trebuchet MS"/>
                <w:i w:val="1"/>
                <w:color w:val="000000"/>
                <w:sz w:val="16"/>
                <w:szCs w:val="16"/>
              </w:rPr>
            </w:pPr>
            <w:r w:rsidDel="00000000" w:rsidR="00000000" w:rsidRPr="00000000">
              <w:rPr>
                <w:rtl w:val="0"/>
              </w:rPr>
            </w:r>
          </w:p>
          <w:p w:rsidR="00000000" w:rsidDel="00000000" w:rsidP="00000000" w:rsidRDefault="00000000" w:rsidRPr="00000000" w14:paraId="000000A4">
            <w:pPr>
              <w:spacing w:after="0" w:line="240" w:lineRule="auto"/>
              <w:rPr>
                <w:rFonts w:ascii="Times New Roman" w:cs="Times New Roman" w:eastAsia="Times New Roman" w:hAnsi="Times New Roman"/>
              </w:rPr>
            </w:pPr>
            <w:r w:rsidDel="00000000" w:rsidR="00000000" w:rsidRPr="00000000">
              <w:rPr>
                <w:rFonts w:ascii="Trebuchet MS" w:cs="Trebuchet MS" w:eastAsia="Trebuchet MS" w:hAnsi="Trebuchet MS"/>
                <w:i w:val="1"/>
                <w:color w:val="000000"/>
                <w:sz w:val="16"/>
                <w:szCs w:val="16"/>
                <w:rtl w:val="0"/>
              </w:rPr>
              <w:t xml:space="preserve">Evaluate the success and accuracy of an investigation, identifying what elements needed to be repeated or altered to improve validity.</w:t>
            </w:r>
            <w:r w:rsidDel="00000000" w:rsidR="00000000" w:rsidRPr="00000000">
              <w:rPr>
                <w:rtl w:val="0"/>
              </w:rPr>
            </w:r>
          </w:p>
          <w:p w:rsidR="00000000" w:rsidDel="00000000" w:rsidP="00000000" w:rsidRDefault="00000000" w:rsidRPr="00000000" w14:paraId="000000A5">
            <w:pPr>
              <w:spacing w:after="0" w:line="240" w:lineRule="auto"/>
              <w:rPr/>
            </w:pPr>
            <w:r w:rsidDel="00000000" w:rsidR="00000000" w:rsidRPr="00000000">
              <w:rPr>
                <w:rtl w:val="0"/>
              </w:rPr>
            </w:r>
          </w:p>
        </w:tc>
        <w:tc>
          <w:tcPr>
            <w:shd w:fill="ffffff" w:val="clear"/>
          </w:tcPr>
          <w:p w:rsidR="00000000" w:rsidDel="00000000" w:rsidP="00000000" w:rsidRDefault="00000000" w:rsidRPr="00000000" w14:paraId="000000A6">
            <w:pPr>
              <w:spacing w:after="0" w:line="240" w:lineRule="auto"/>
              <w:rPr>
                <w:rFonts w:ascii="Times New Roman" w:cs="Times New Roman" w:eastAsia="Times New Roman" w:hAnsi="Times New Roman"/>
              </w:rPr>
            </w:pPr>
            <w:r w:rsidDel="00000000" w:rsidR="00000000" w:rsidRPr="00000000">
              <w:rPr>
                <w:rFonts w:ascii="Trebuchet MS" w:cs="Trebuchet MS" w:eastAsia="Trebuchet MS" w:hAnsi="Trebuchet MS"/>
                <w:i w:val="1"/>
                <w:color w:val="000000"/>
                <w:sz w:val="16"/>
                <w:szCs w:val="16"/>
                <w:rtl w:val="0"/>
              </w:rPr>
              <w:t xml:space="preserve">Identify how the work of a specific scientist demonstrates the scientific method of enquiry.</w:t>
            </w:r>
            <w:r w:rsidDel="00000000" w:rsidR="00000000" w:rsidRPr="00000000">
              <w:rPr>
                <w:rtl w:val="0"/>
              </w:rPr>
            </w:r>
          </w:p>
          <w:p w:rsidR="00000000" w:rsidDel="00000000" w:rsidP="00000000" w:rsidRDefault="00000000" w:rsidRPr="00000000" w14:paraId="000000A7">
            <w:pPr>
              <w:spacing w:after="0" w:line="240" w:lineRule="auto"/>
              <w:rPr/>
            </w:pPr>
            <w:r w:rsidDel="00000000" w:rsidR="00000000" w:rsidRPr="00000000">
              <w:rPr>
                <w:rtl w:val="0"/>
              </w:rPr>
            </w:r>
          </w:p>
        </w:tc>
      </w:tr>
    </w:tbl>
    <w:p w:rsidR="00000000" w:rsidDel="00000000" w:rsidP="00000000" w:rsidRDefault="00000000" w:rsidRPr="00000000" w14:paraId="000000A8">
      <w:pPr>
        <w:rPr/>
      </w:pPr>
      <w:r w:rsidDel="00000000" w:rsidR="00000000" w:rsidRPr="00000000">
        <w:rPr>
          <w:rtl w:val="0"/>
        </w:rPr>
      </w:r>
    </w:p>
    <w:sectPr>
      <w:type w:val="nextPage"/>
      <w:pgSz w:h="11906" w:w="16838" w:orient="landscape"/>
      <w:pgMar w:bottom="720" w:top="1135" w:left="720" w:right="72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rebuchet M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9">
    <w:pPr>
      <w:jc w:val="right"/>
      <w:rPr/>
    </w:pPr>
    <w:r w:rsidDel="00000000" w:rsidR="00000000" w:rsidRPr="00000000">
      <w:rPr>
        <w:rtl w:val="0"/>
      </w:rPr>
      <w:t xml:space="preserve">June 2023</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sz w:val="20"/>
      <w:szCs w:val="20"/>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sz w:val="20"/>
      <w:szCs w:val="20"/>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OKRYbcxu8ACvhw+MpNL2N5px0Q==">CgMxLjAyCGguZ2pkZ3hzOAByITFkN0szODdjMENFcmFKUzBPaU9MaTdCeW9GMXpESXd6OA==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