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0774" w:type="dxa"/>
        <w:tblInd w:w="-714" w:type="dxa"/>
        <w:tblLook w:val="04A0" w:firstRow="1" w:lastRow="0" w:firstColumn="1" w:lastColumn="0" w:noHBand="0" w:noVBand="1"/>
      </w:tblPr>
      <w:tblGrid>
        <w:gridCol w:w="1702"/>
        <w:gridCol w:w="2126"/>
        <w:gridCol w:w="3648"/>
        <w:gridCol w:w="3298"/>
      </w:tblGrid>
      <w:tr w:rsidR="00E61626" w14:paraId="78526680" w14:textId="77777777" w:rsidTr="00076807">
        <w:trPr>
          <w:trHeight w:val="132"/>
        </w:trPr>
        <w:tc>
          <w:tcPr>
            <w:tcW w:w="10774" w:type="dxa"/>
            <w:gridSpan w:val="4"/>
            <w:shd w:val="clear" w:color="auto" w:fill="CC99FF"/>
          </w:tcPr>
          <w:p w14:paraId="7418D939" w14:textId="77777777" w:rsidR="00E61626" w:rsidRPr="000A0E07" w:rsidRDefault="00E61626" w:rsidP="00E61626">
            <w:pPr>
              <w:jc w:val="center"/>
              <w:rPr>
                <w:b/>
              </w:rPr>
            </w:pPr>
            <w:r w:rsidRPr="00076807">
              <w:rPr>
                <w:b/>
                <w:sz w:val="24"/>
              </w:rPr>
              <w:t>Springwell Primary School</w:t>
            </w:r>
          </w:p>
        </w:tc>
      </w:tr>
      <w:tr w:rsidR="00E61626" w14:paraId="1446FEC2" w14:textId="77777777" w:rsidTr="004E6E86">
        <w:tc>
          <w:tcPr>
            <w:tcW w:w="3828" w:type="dxa"/>
            <w:gridSpan w:val="2"/>
            <w:shd w:val="clear" w:color="auto" w:fill="FFD966" w:themeFill="accent4" w:themeFillTint="99"/>
          </w:tcPr>
          <w:p w14:paraId="0C333404" w14:textId="77777777" w:rsidR="00E61626" w:rsidRPr="00076807" w:rsidRDefault="00E61626" w:rsidP="00E61626">
            <w:pPr>
              <w:jc w:val="center"/>
              <w:rPr>
                <w:b/>
                <w:sz w:val="24"/>
              </w:rPr>
            </w:pPr>
            <w:r w:rsidRPr="00076807">
              <w:rPr>
                <w:b/>
                <w:sz w:val="24"/>
              </w:rPr>
              <w:t>Science</w:t>
            </w:r>
            <w:r w:rsidR="009F6B50" w:rsidRPr="00076807">
              <w:rPr>
                <w:b/>
                <w:sz w:val="24"/>
              </w:rPr>
              <w:t xml:space="preserve"> Focus: Uses of Everyday Materials</w:t>
            </w:r>
          </w:p>
        </w:tc>
        <w:tc>
          <w:tcPr>
            <w:tcW w:w="6946" w:type="dxa"/>
            <w:gridSpan w:val="2"/>
            <w:shd w:val="clear" w:color="auto" w:fill="FFD966" w:themeFill="accent4" w:themeFillTint="99"/>
          </w:tcPr>
          <w:p w14:paraId="235F2624" w14:textId="77777777" w:rsidR="00E61626" w:rsidRPr="00076807" w:rsidRDefault="009F6B50" w:rsidP="00E61626">
            <w:pPr>
              <w:jc w:val="center"/>
              <w:rPr>
                <w:b/>
                <w:sz w:val="24"/>
              </w:rPr>
            </w:pPr>
            <w:r w:rsidRPr="00076807">
              <w:rPr>
                <w:b/>
                <w:sz w:val="24"/>
              </w:rPr>
              <w:t xml:space="preserve">Year 2 Spring Term </w:t>
            </w:r>
          </w:p>
        </w:tc>
      </w:tr>
      <w:tr w:rsidR="00E61626" w14:paraId="7801DDDE" w14:textId="77777777" w:rsidTr="004E6E86">
        <w:tc>
          <w:tcPr>
            <w:tcW w:w="3828" w:type="dxa"/>
            <w:gridSpan w:val="2"/>
            <w:shd w:val="clear" w:color="auto" w:fill="FFD966" w:themeFill="accent4" w:themeFillTint="99"/>
          </w:tcPr>
          <w:p w14:paraId="02A81D7D" w14:textId="77777777" w:rsidR="00E61626" w:rsidRPr="00076807" w:rsidRDefault="00E61626" w:rsidP="00E61626">
            <w:pPr>
              <w:jc w:val="center"/>
              <w:rPr>
                <w:b/>
                <w:sz w:val="24"/>
              </w:rPr>
            </w:pPr>
            <w:r w:rsidRPr="00076807">
              <w:rPr>
                <w:b/>
                <w:sz w:val="24"/>
              </w:rPr>
              <w:t>What should I already know?</w:t>
            </w:r>
          </w:p>
        </w:tc>
        <w:tc>
          <w:tcPr>
            <w:tcW w:w="6946" w:type="dxa"/>
            <w:gridSpan w:val="2"/>
            <w:shd w:val="clear" w:color="auto" w:fill="FFD966" w:themeFill="accent4" w:themeFillTint="99"/>
          </w:tcPr>
          <w:p w14:paraId="0680030E" w14:textId="77777777" w:rsidR="00E61626" w:rsidRPr="00076807" w:rsidRDefault="006B303F" w:rsidP="00E61626">
            <w:pPr>
              <w:jc w:val="center"/>
              <w:rPr>
                <w:b/>
                <w:sz w:val="24"/>
              </w:rPr>
            </w:pPr>
            <w:r w:rsidRPr="00076807">
              <w:rPr>
                <w:b/>
                <w:sz w:val="24"/>
              </w:rPr>
              <w:t xml:space="preserve">What will I know by the end of the unit? </w:t>
            </w:r>
          </w:p>
        </w:tc>
      </w:tr>
      <w:tr w:rsidR="00E61626" w14:paraId="6D94804A" w14:textId="77777777" w:rsidTr="004E6E86">
        <w:tc>
          <w:tcPr>
            <w:tcW w:w="3828" w:type="dxa"/>
            <w:gridSpan w:val="2"/>
          </w:tcPr>
          <w:p w14:paraId="7AA97DCE" w14:textId="77777777" w:rsidR="00E61626" w:rsidRPr="004E6E86" w:rsidRDefault="00E61626" w:rsidP="00E61626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r w:rsidRPr="004E6E86">
              <w:rPr>
                <w:sz w:val="20"/>
              </w:rPr>
              <w:t xml:space="preserve"> </w:t>
            </w:r>
            <w:r w:rsidR="0043798C" w:rsidRPr="004E6E86">
              <w:rPr>
                <w:sz w:val="20"/>
              </w:rPr>
              <w:t xml:space="preserve">A variety of everyday materials, including wood, plastic, glass, metal, water and rock. </w:t>
            </w:r>
          </w:p>
          <w:p w14:paraId="534C359B" w14:textId="77777777" w:rsidR="00D3391C" w:rsidRPr="004E6E86" w:rsidRDefault="0043798C" w:rsidP="00E61626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r w:rsidRPr="004E6E86">
              <w:rPr>
                <w:sz w:val="20"/>
              </w:rPr>
              <w:t>Different materials have certain properties. E.g. Glass is transparent, metal is mostly shiny and can be strong.</w:t>
            </w:r>
          </w:p>
          <w:p w14:paraId="2DB15932" w14:textId="77777777" w:rsidR="0043798C" w:rsidRPr="004E6E86" w:rsidRDefault="00D3391C" w:rsidP="00E61626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r w:rsidRPr="004E6E86">
              <w:rPr>
                <w:sz w:val="20"/>
              </w:rPr>
              <w:t xml:space="preserve">Metals can be grouped on the basis of their properties. </w:t>
            </w:r>
            <w:r w:rsidR="0043798C" w:rsidRPr="004E6E86">
              <w:rPr>
                <w:sz w:val="20"/>
              </w:rPr>
              <w:t xml:space="preserve"> </w:t>
            </w:r>
          </w:p>
        </w:tc>
        <w:tc>
          <w:tcPr>
            <w:tcW w:w="6946" w:type="dxa"/>
            <w:gridSpan w:val="2"/>
          </w:tcPr>
          <w:p w14:paraId="07B79D7F" w14:textId="77777777" w:rsidR="006B303F" w:rsidRPr="004E6E86" w:rsidRDefault="006B303F" w:rsidP="006B303F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r w:rsidRPr="004E6E86">
              <w:rPr>
                <w:sz w:val="20"/>
              </w:rPr>
              <w:t xml:space="preserve"> </w:t>
            </w:r>
            <w:r w:rsidR="00D3391C" w:rsidRPr="004E6E86">
              <w:rPr>
                <w:sz w:val="20"/>
              </w:rPr>
              <w:t xml:space="preserve">How to </w:t>
            </w:r>
            <w:r w:rsidR="00076807">
              <w:rPr>
                <w:sz w:val="20"/>
              </w:rPr>
              <w:t>compare the uses of a variety of</w:t>
            </w:r>
            <w:r w:rsidR="00D3391C" w:rsidRPr="004E6E86">
              <w:rPr>
                <w:sz w:val="20"/>
              </w:rPr>
              <w:t xml:space="preserve"> everyday materials, including wood, metal, plastic, glass, brick, rock, paper and cardboard for particular uses. </w:t>
            </w:r>
          </w:p>
          <w:p w14:paraId="2A21CBCF" w14:textId="77777777" w:rsidR="00D3391C" w:rsidRPr="004E6E86" w:rsidRDefault="00326495" w:rsidP="006B303F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4384" behindDoc="1" locked="0" layoutInCell="1" allowOverlap="1" wp14:anchorId="2648E443" wp14:editId="5569ADD6">
                  <wp:simplePos x="0" y="0"/>
                  <wp:positionH relativeFrom="column">
                    <wp:posOffset>3390773</wp:posOffset>
                  </wp:positionH>
                  <wp:positionV relativeFrom="paragraph">
                    <wp:posOffset>164592</wp:posOffset>
                  </wp:positionV>
                  <wp:extent cx="921927" cy="772541"/>
                  <wp:effectExtent l="0" t="0" r="0" b="8890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1927" cy="7725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3391C" w:rsidRPr="004E6E86">
              <w:rPr>
                <w:sz w:val="20"/>
              </w:rPr>
              <w:t xml:space="preserve">That the shapes of solid objects made from some materials can be changed by squashing, bending, twisting and stretching. </w:t>
            </w:r>
          </w:p>
        </w:tc>
      </w:tr>
      <w:tr w:rsidR="002174BC" w14:paraId="3075CE35" w14:textId="77777777" w:rsidTr="004E6E86">
        <w:tc>
          <w:tcPr>
            <w:tcW w:w="10774" w:type="dxa"/>
            <w:gridSpan w:val="4"/>
            <w:shd w:val="clear" w:color="auto" w:fill="FFD966" w:themeFill="accent4" w:themeFillTint="99"/>
          </w:tcPr>
          <w:p w14:paraId="750A8AA5" w14:textId="77777777" w:rsidR="002174BC" w:rsidRPr="000A0E07" w:rsidRDefault="004E6E86" w:rsidP="006B303F">
            <w:pPr>
              <w:jc w:val="center"/>
              <w:rPr>
                <w:b/>
              </w:rPr>
            </w:pPr>
            <w:r w:rsidRPr="00076807">
              <w:rPr>
                <w:b/>
                <w:sz w:val="24"/>
              </w:rPr>
              <w:t>Properties of materials</w:t>
            </w:r>
            <w:r w:rsidR="002174BC" w:rsidRPr="00076807">
              <w:rPr>
                <w:b/>
                <w:sz w:val="24"/>
              </w:rPr>
              <w:t xml:space="preserve"> </w:t>
            </w:r>
          </w:p>
        </w:tc>
      </w:tr>
      <w:tr w:rsidR="00326495" w14:paraId="3A9E2A08" w14:textId="77777777" w:rsidTr="004E6E86">
        <w:tc>
          <w:tcPr>
            <w:tcW w:w="1702" w:type="dxa"/>
            <w:shd w:val="clear" w:color="auto" w:fill="FFD966" w:themeFill="accent4" w:themeFillTint="99"/>
          </w:tcPr>
          <w:p w14:paraId="3274A13E" w14:textId="77777777" w:rsidR="002174BC" w:rsidRPr="002174BC" w:rsidRDefault="002174BC" w:rsidP="002174BC">
            <w:pPr>
              <w:jc w:val="center"/>
              <w:rPr>
                <w:b/>
                <w:sz w:val="20"/>
              </w:rPr>
            </w:pPr>
            <w:r w:rsidRPr="002174BC">
              <w:rPr>
                <w:b/>
                <w:sz w:val="20"/>
              </w:rPr>
              <w:t>Material</w:t>
            </w:r>
          </w:p>
        </w:tc>
        <w:tc>
          <w:tcPr>
            <w:tcW w:w="2126" w:type="dxa"/>
            <w:shd w:val="clear" w:color="auto" w:fill="FFD966" w:themeFill="accent4" w:themeFillTint="99"/>
          </w:tcPr>
          <w:p w14:paraId="3F5AA722" w14:textId="77777777" w:rsidR="002174BC" w:rsidRPr="002174BC" w:rsidRDefault="002174BC" w:rsidP="002174BC">
            <w:pPr>
              <w:jc w:val="center"/>
              <w:rPr>
                <w:b/>
                <w:sz w:val="20"/>
              </w:rPr>
            </w:pPr>
            <w:r w:rsidRPr="002174BC">
              <w:rPr>
                <w:b/>
                <w:sz w:val="20"/>
              </w:rPr>
              <w:t>Image</w:t>
            </w:r>
          </w:p>
        </w:tc>
        <w:tc>
          <w:tcPr>
            <w:tcW w:w="3648" w:type="dxa"/>
            <w:shd w:val="clear" w:color="auto" w:fill="FFD966" w:themeFill="accent4" w:themeFillTint="99"/>
          </w:tcPr>
          <w:p w14:paraId="13CA9480" w14:textId="77777777" w:rsidR="002174BC" w:rsidRPr="002174BC" w:rsidRDefault="002174BC" w:rsidP="002174BC">
            <w:pPr>
              <w:jc w:val="center"/>
              <w:rPr>
                <w:b/>
                <w:sz w:val="20"/>
              </w:rPr>
            </w:pPr>
            <w:r w:rsidRPr="002174BC">
              <w:rPr>
                <w:b/>
                <w:sz w:val="20"/>
              </w:rPr>
              <w:t>Properties</w:t>
            </w:r>
          </w:p>
        </w:tc>
        <w:tc>
          <w:tcPr>
            <w:tcW w:w="3298" w:type="dxa"/>
            <w:shd w:val="clear" w:color="auto" w:fill="FFD966" w:themeFill="accent4" w:themeFillTint="99"/>
          </w:tcPr>
          <w:p w14:paraId="5DAFC179" w14:textId="77777777" w:rsidR="002174BC" w:rsidRPr="002174BC" w:rsidRDefault="002174BC" w:rsidP="002174BC">
            <w:pPr>
              <w:jc w:val="center"/>
              <w:rPr>
                <w:b/>
                <w:sz w:val="20"/>
              </w:rPr>
            </w:pPr>
            <w:r w:rsidRPr="002174BC">
              <w:rPr>
                <w:b/>
                <w:sz w:val="20"/>
              </w:rPr>
              <w:t>What could it be used for?</w:t>
            </w:r>
          </w:p>
        </w:tc>
      </w:tr>
      <w:tr w:rsidR="00326495" w14:paraId="600CB790" w14:textId="77777777" w:rsidTr="00076807">
        <w:trPr>
          <w:trHeight w:val="938"/>
        </w:trPr>
        <w:tc>
          <w:tcPr>
            <w:tcW w:w="1702" w:type="dxa"/>
            <w:shd w:val="clear" w:color="auto" w:fill="FFFFFF" w:themeFill="background1"/>
          </w:tcPr>
          <w:p w14:paraId="60BF3E09" w14:textId="77777777" w:rsidR="002174BC" w:rsidRPr="002174BC" w:rsidRDefault="002174BC" w:rsidP="006B303F">
            <w:pPr>
              <w:jc w:val="center"/>
              <w:rPr>
                <w:sz w:val="18"/>
              </w:rPr>
            </w:pPr>
            <w:r w:rsidRPr="002174BC">
              <w:rPr>
                <w:sz w:val="18"/>
              </w:rPr>
              <w:t xml:space="preserve">Metal </w:t>
            </w:r>
          </w:p>
        </w:tc>
        <w:tc>
          <w:tcPr>
            <w:tcW w:w="2126" w:type="dxa"/>
            <w:shd w:val="clear" w:color="auto" w:fill="FFFFFF" w:themeFill="background1"/>
          </w:tcPr>
          <w:p w14:paraId="23BBC3E6" w14:textId="77777777" w:rsidR="002174BC" w:rsidRPr="002174BC" w:rsidRDefault="00326495" w:rsidP="002174BC">
            <w:pPr>
              <w:rPr>
                <w:sz w:val="1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9264" behindDoc="1" locked="0" layoutInCell="1" allowOverlap="1" wp14:anchorId="523EE03B" wp14:editId="512D0A14">
                  <wp:simplePos x="0" y="0"/>
                  <wp:positionH relativeFrom="column">
                    <wp:posOffset>200025</wp:posOffset>
                  </wp:positionH>
                  <wp:positionV relativeFrom="paragraph">
                    <wp:posOffset>33980</wp:posOffset>
                  </wp:positionV>
                  <wp:extent cx="753745" cy="453390"/>
                  <wp:effectExtent l="0" t="0" r="8255" b="3810"/>
                  <wp:wrapTight wrapText="bothSides">
                    <wp:wrapPolygon edited="0">
                      <wp:start x="0" y="0"/>
                      <wp:lineTo x="0" y="20874"/>
                      <wp:lineTo x="21291" y="20874"/>
                      <wp:lineTo x="21291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3745" cy="4533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48" w:type="dxa"/>
            <w:shd w:val="clear" w:color="auto" w:fill="FFFFFF" w:themeFill="background1"/>
          </w:tcPr>
          <w:p w14:paraId="75572638" w14:textId="77777777" w:rsidR="002174BC" w:rsidRPr="002174BC" w:rsidRDefault="002174BC" w:rsidP="002174BC">
            <w:pPr>
              <w:rPr>
                <w:sz w:val="18"/>
              </w:rPr>
            </w:pPr>
            <w:r w:rsidRPr="002174BC">
              <w:rPr>
                <w:sz w:val="18"/>
              </w:rPr>
              <w:t xml:space="preserve">Metals are often strong, shiny, hard and long lasting. </w:t>
            </w:r>
            <w:r>
              <w:rPr>
                <w:sz w:val="18"/>
              </w:rPr>
              <w:t xml:space="preserve">Metals can be hammered into different shapes. </w:t>
            </w:r>
          </w:p>
        </w:tc>
        <w:tc>
          <w:tcPr>
            <w:tcW w:w="3298" w:type="dxa"/>
            <w:shd w:val="clear" w:color="auto" w:fill="FFFFFF" w:themeFill="background1"/>
          </w:tcPr>
          <w:p w14:paraId="2B62201E" w14:textId="77777777" w:rsidR="002174BC" w:rsidRDefault="002174BC" w:rsidP="002174BC">
            <w:pPr>
              <w:rPr>
                <w:sz w:val="18"/>
              </w:rPr>
            </w:pPr>
            <w:r>
              <w:rPr>
                <w:sz w:val="18"/>
              </w:rPr>
              <w:t xml:space="preserve">Metals can be made into things like pots and pans. </w:t>
            </w:r>
          </w:p>
          <w:p w14:paraId="6E76D66B" w14:textId="77777777" w:rsidR="002174BC" w:rsidRPr="002174BC" w:rsidRDefault="002174BC" w:rsidP="002174BC">
            <w:pPr>
              <w:rPr>
                <w:sz w:val="18"/>
              </w:rPr>
            </w:pPr>
            <w:r>
              <w:rPr>
                <w:sz w:val="18"/>
              </w:rPr>
              <w:t xml:space="preserve">Metals can be stretched into strips of wire and rods. </w:t>
            </w:r>
          </w:p>
        </w:tc>
      </w:tr>
      <w:tr w:rsidR="00326495" w14:paraId="79E98920" w14:textId="77777777" w:rsidTr="00076807">
        <w:tc>
          <w:tcPr>
            <w:tcW w:w="1702" w:type="dxa"/>
            <w:shd w:val="clear" w:color="auto" w:fill="FFFFFF" w:themeFill="background1"/>
          </w:tcPr>
          <w:p w14:paraId="62EAF058" w14:textId="77777777" w:rsidR="002174BC" w:rsidRPr="002174BC" w:rsidRDefault="002174BC" w:rsidP="006B303F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Glass </w:t>
            </w:r>
          </w:p>
        </w:tc>
        <w:tc>
          <w:tcPr>
            <w:tcW w:w="2126" w:type="dxa"/>
            <w:shd w:val="clear" w:color="auto" w:fill="FFFFFF" w:themeFill="background1"/>
          </w:tcPr>
          <w:p w14:paraId="6A13426C" w14:textId="77777777" w:rsidR="002174BC" w:rsidRPr="002174BC" w:rsidRDefault="00326495" w:rsidP="006B303F">
            <w:pPr>
              <w:jc w:val="center"/>
              <w:rPr>
                <w:sz w:val="1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0288" behindDoc="1" locked="0" layoutInCell="1" allowOverlap="1" wp14:anchorId="47E88884" wp14:editId="3ECA1555">
                  <wp:simplePos x="0" y="0"/>
                  <wp:positionH relativeFrom="column">
                    <wp:posOffset>257175</wp:posOffset>
                  </wp:positionH>
                  <wp:positionV relativeFrom="paragraph">
                    <wp:posOffset>53340</wp:posOffset>
                  </wp:positionV>
                  <wp:extent cx="793115" cy="460375"/>
                  <wp:effectExtent l="0" t="0" r="6985" b="0"/>
                  <wp:wrapTight wrapText="bothSides">
                    <wp:wrapPolygon edited="0">
                      <wp:start x="0" y="0"/>
                      <wp:lineTo x="0" y="20557"/>
                      <wp:lineTo x="21271" y="20557"/>
                      <wp:lineTo x="21271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3115" cy="460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48" w:type="dxa"/>
            <w:shd w:val="clear" w:color="auto" w:fill="FFFFFF" w:themeFill="background1"/>
          </w:tcPr>
          <w:p w14:paraId="7FE81CFF" w14:textId="77777777" w:rsidR="002174BC" w:rsidRDefault="002174BC" w:rsidP="002174BC">
            <w:pPr>
              <w:rPr>
                <w:sz w:val="18"/>
              </w:rPr>
            </w:pPr>
            <w:r>
              <w:rPr>
                <w:sz w:val="18"/>
              </w:rPr>
              <w:t xml:space="preserve">Glass can be strong, but thin glass can shatter. </w:t>
            </w:r>
          </w:p>
          <w:p w14:paraId="06AD54D5" w14:textId="77777777" w:rsidR="002174BC" w:rsidRPr="002174BC" w:rsidRDefault="002174BC" w:rsidP="002174BC">
            <w:pPr>
              <w:rPr>
                <w:sz w:val="18"/>
              </w:rPr>
            </w:pPr>
            <w:r>
              <w:rPr>
                <w:sz w:val="18"/>
              </w:rPr>
              <w:t xml:space="preserve">Glass is transparent and waterproof. It can be made into different shapes. </w:t>
            </w:r>
          </w:p>
        </w:tc>
        <w:tc>
          <w:tcPr>
            <w:tcW w:w="3298" w:type="dxa"/>
            <w:shd w:val="clear" w:color="auto" w:fill="FFFFFF" w:themeFill="background1"/>
          </w:tcPr>
          <w:p w14:paraId="429C1BF6" w14:textId="77777777" w:rsidR="002174BC" w:rsidRPr="002174BC" w:rsidRDefault="002174BC" w:rsidP="002174BC">
            <w:pPr>
              <w:rPr>
                <w:sz w:val="18"/>
              </w:rPr>
            </w:pPr>
            <w:r>
              <w:rPr>
                <w:sz w:val="18"/>
              </w:rPr>
              <w:t xml:space="preserve">Glass can be made for windows, vases, bowls and furniture such as tables and mirrors.  </w:t>
            </w:r>
          </w:p>
        </w:tc>
      </w:tr>
      <w:tr w:rsidR="00326495" w14:paraId="7102A19F" w14:textId="77777777" w:rsidTr="00076807">
        <w:tc>
          <w:tcPr>
            <w:tcW w:w="1702" w:type="dxa"/>
            <w:shd w:val="clear" w:color="auto" w:fill="FFFFFF" w:themeFill="background1"/>
          </w:tcPr>
          <w:p w14:paraId="0F3E8BE3" w14:textId="77777777" w:rsidR="002174BC" w:rsidRDefault="002174BC" w:rsidP="006B303F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Wood </w:t>
            </w:r>
          </w:p>
        </w:tc>
        <w:tc>
          <w:tcPr>
            <w:tcW w:w="2126" w:type="dxa"/>
            <w:shd w:val="clear" w:color="auto" w:fill="FFFFFF" w:themeFill="background1"/>
          </w:tcPr>
          <w:p w14:paraId="6D892F4C" w14:textId="77777777" w:rsidR="002174BC" w:rsidRPr="002174BC" w:rsidRDefault="00326495" w:rsidP="006B303F">
            <w:pPr>
              <w:jc w:val="center"/>
              <w:rPr>
                <w:sz w:val="1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1312" behindDoc="1" locked="0" layoutInCell="1" allowOverlap="1" wp14:anchorId="69A12E80" wp14:editId="6781CF6C">
                  <wp:simplePos x="0" y="0"/>
                  <wp:positionH relativeFrom="column">
                    <wp:posOffset>222250</wp:posOffset>
                  </wp:positionH>
                  <wp:positionV relativeFrom="paragraph">
                    <wp:posOffset>93980</wp:posOffset>
                  </wp:positionV>
                  <wp:extent cx="807720" cy="482600"/>
                  <wp:effectExtent l="0" t="0" r="0" b="0"/>
                  <wp:wrapTight wrapText="bothSides">
                    <wp:wrapPolygon edited="0">
                      <wp:start x="0" y="0"/>
                      <wp:lineTo x="0" y="20463"/>
                      <wp:lineTo x="20887" y="20463"/>
                      <wp:lineTo x="20887" y="0"/>
                      <wp:lineTo x="0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7720" cy="482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48" w:type="dxa"/>
            <w:shd w:val="clear" w:color="auto" w:fill="FFFFFF" w:themeFill="background1"/>
          </w:tcPr>
          <w:p w14:paraId="42E85A6A" w14:textId="77777777" w:rsidR="002174BC" w:rsidRDefault="002174BC" w:rsidP="002174BC">
            <w:pPr>
              <w:rPr>
                <w:sz w:val="18"/>
              </w:rPr>
            </w:pPr>
            <w:r>
              <w:rPr>
                <w:sz w:val="18"/>
              </w:rPr>
              <w:t xml:space="preserve">Wood is hard and strong. Wood is a natural material and can be long lasting. Wood is flammable. </w:t>
            </w:r>
          </w:p>
        </w:tc>
        <w:tc>
          <w:tcPr>
            <w:tcW w:w="3298" w:type="dxa"/>
            <w:shd w:val="clear" w:color="auto" w:fill="FFFFFF" w:themeFill="background1"/>
          </w:tcPr>
          <w:p w14:paraId="66E16C3F" w14:textId="77777777" w:rsidR="002174BC" w:rsidRDefault="004E6E86" w:rsidP="002174BC">
            <w:pPr>
              <w:rPr>
                <w:sz w:val="18"/>
              </w:rPr>
            </w:pPr>
            <w:r>
              <w:rPr>
                <w:sz w:val="18"/>
              </w:rPr>
              <w:t xml:space="preserve">Wood can be used for furniture and for the structure of a house. </w:t>
            </w:r>
          </w:p>
        </w:tc>
      </w:tr>
      <w:tr w:rsidR="00326495" w14:paraId="2EC36AD1" w14:textId="77777777" w:rsidTr="00076807">
        <w:tc>
          <w:tcPr>
            <w:tcW w:w="1702" w:type="dxa"/>
            <w:shd w:val="clear" w:color="auto" w:fill="FFFFFF" w:themeFill="background1"/>
          </w:tcPr>
          <w:p w14:paraId="0CFF50D1" w14:textId="77777777" w:rsidR="004E6E86" w:rsidRDefault="004E6E86" w:rsidP="006B303F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Plastic </w:t>
            </w:r>
          </w:p>
        </w:tc>
        <w:tc>
          <w:tcPr>
            <w:tcW w:w="2126" w:type="dxa"/>
            <w:shd w:val="clear" w:color="auto" w:fill="FFFFFF" w:themeFill="background1"/>
          </w:tcPr>
          <w:p w14:paraId="39CC25BD" w14:textId="77777777" w:rsidR="004E6E86" w:rsidRPr="002174BC" w:rsidRDefault="00326495" w:rsidP="006B303F">
            <w:pPr>
              <w:jc w:val="center"/>
              <w:rPr>
                <w:sz w:val="1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2336" behindDoc="1" locked="0" layoutInCell="1" allowOverlap="1" wp14:anchorId="79FF43CA" wp14:editId="50D88941">
                  <wp:simplePos x="0" y="0"/>
                  <wp:positionH relativeFrom="column">
                    <wp:posOffset>229235</wp:posOffset>
                  </wp:positionH>
                  <wp:positionV relativeFrom="paragraph">
                    <wp:posOffset>105410</wp:posOffset>
                  </wp:positionV>
                  <wp:extent cx="798830" cy="453390"/>
                  <wp:effectExtent l="0" t="0" r="1270" b="3810"/>
                  <wp:wrapTight wrapText="bothSides">
                    <wp:wrapPolygon edited="0">
                      <wp:start x="0" y="0"/>
                      <wp:lineTo x="0" y="20874"/>
                      <wp:lineTo x="21119" y="20874"/>
                      <wp:lineTo x="21119" y="0"/>
                      <wp:lineTo x="0" y="0"/>
                    </wp:wrapPolygon>
                  </wp:wrapTight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8830" cy="4533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48" w:type="dxa"/>
            <w:shd w:val="clear" w:color="auto" w:fill="FFFFFF" w:themeFill="background1"/>
          </w:tcPr>
          <w:p w14:paraId="67D085E5" w14:textId="77777777" w:rsidR="004E6E86" w:rsidRDefault="004E6E86" w:rsidP="004E6E86">
            <w:pPr>
              <w:rPr>
                <w:sz w:val="18"/>
              </w:rPr>
            </w:pPr>
            <w:r>
              <w:rPr>
                <w:sz w:val="18"/>
              </w:rPr>
              <w:t xml:space="preserve">Plastic can be hard and tough or soft and flexible. Plastic can be moulded into any shape. Plastic can be any colour and can be transparent. </w:t>
            </w:r>
          </w:p>
        </w:tc>
        <w:tc>
          <w:tcPr>
            <w:tcW w:w="3298" w:type="dxa"/>
            <w:shd w:val="clear" w:color="auto" w:fill="FFFFFF" w:themeFill="background1"/>
          </w:tcPr>
          <w:p w14:paraId="45AD91E9" w14:textId="77777777" w:rsidR="004E6E86" w:rsidRDefault="004E6E86" w:rsidP="002174BC">
            <w:pPr>
              <w:rPr>
                <w:sz w:val="18"/>
              </w:rPr>
            </w:pPr>
            <w:r>
              <w:rPr>
                <w:sz w:val="18"/>
              </w:rPr>
              <w:t xml:space="preserve">Plastics can be used for toys, bottles, furniture, cutlery and many other items. </w:t>
            </w:r>
          </w:p>
        </w:tc>
      </w:tr>
      <w:tr w:rsidR="00326495" w14:paraId="225DD221" w14:textId="77777777" w:rsidTr="00076807">
        <w:tc>
          <w:tcPr>
            <w:tcW w:w="1702" w:type="dxa"/>
            <w:shd w:val="clear" w:color="auto" w:fill="FFFFFF" w:themeFill="background1"/>
          </w:tcPr>
          <w:p w14:paraId="19E59F3B" w14:textId="77777777" w:rsidR="004E6E86" w:rsidRDefault="004E6E86" w:rsidP="006B303F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Brick </w:t>
            </w:r>
          </w:p>
        </w:tc>
        <w:tc>
          <w:tcPr>
            <w:tcW w:w="2126" w:type="dxa"/>
            <w:shd w:val="clear" w:color="auto" w:fill="FFFFFF" w:themeFill="background1"/>
          </w:tcPr>
          <w:p w14:paraId="191A62F8" w14:textId="77777777" w:rsidR="004E6E86" w:rsidRPr="002174BC" w:rsidRDefault="00326495" w:rsidP="006B303F">
            <w:pPr>
              <w:jc w:val="center"/>
              <w:rPr>
                <w:sz w:val="1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3360" behindDoc="1" locked="0" layoutInCell="1" allowOverlap="1" wp14:anchorId="1E16599C" wp14:editId="5A7864BA">
                  <wp:simplePos x="0" y="0"/>
                  <wp:positionH relativeFrom="column">
                    <wp:posOffset>222486</wp:posOffset>
                  </wp:positionH>
                  <wp:positionV relativeFrom="paragraph">
                    <wp:posOffset>85061</wp:posOffset>
                  </wp:positionV>
                  <wp:extent cx="776885" cy="538716"/>
                  <wp:effectExtent l="0" t="0" r="4445" b="0"/>
                  <wp:wrapTight wrapText="bothSides">
                    <wp:wrapPolygon edited="0">
                      <wp:start x="0" y="0"/>
                      <wp:lineTo x="0" y="20632"/>
                      <wp:lineTo x="21194" y="20632"/>
                      <wp:lineTo x="21194" y="0"/>
                      <wp:lineTo x="0" y="0"/>
                    </wp:wrapPolygon>
                  </wp:wrapTight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6885" cy="5387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48" w:type="dxa"/>
            <w:shd w:val="clear" w:color="auto" w:fill="FFFFFF" w:themeFill="background1"/>
          </w:tcPr>
          <w:p w14:paraId="245370FA" w14:textId="77777777" w:rsidR="004E6E86" w:rsidRDefault="004E6E86" w:rsidP="004E6E86">
            <w:pPr>
              <w:rPr>
                <w:sz w:val="18"/>
              </w:rPr>
            </w:pPr>
            <w:r>
              <w:rPr>
                <w:sz w:val="18"/>
              </w:rPr>
              <w:t xml:space="preserve">Bricks are hard and strong. They can be difficult to break. Bricks are good for holding in heat. </w:t>
            </w:r>
          </w:p>
        </w:tc>
        <w:tc>
          <w:tcPr>
            <w:tcW w:w="3298" w:type="dxa"/>
            <w:shd w:val="clear" w:color="auto" w:fill="FFFFFF" w:themeFill="background1"/>
          </w:tcPr>
          <w:p w14:paraId="3021F918" w14:textId="77777777" w:rsidR="004E6E86" w:rsidRDefault="004E6E86" w:rsidP="002174BC">
            <w:pPr>
              <w:rPr>
                <w:sz w:val="18"/>
              </w:rPr>
            </w:pPr>
            <w:r>
              <w:rPr>
                <w:sz w:val="18"/>
              </w:rPr>
              <w:t xml:space="preserve">Bricks can be used for building houses and walls and for paving such as driveways. </w:t>
            </w:r>
          </w:p>
        </w:tc>
      </w:tr>
      <w:tr w:rsidR="00326495" w14:paraId="744BA49C" w14:textId="77777777" w:rsidTr="00076807">
        <w:trPr>
          <w:trHeight w:val="836"/>
        </w:trPr>
        <w:tc>
          <w:tcPr>
            <w:tcW w:w="1702" w:type="dxa"/>
            <w:shd w:val="clear" w:color="auto" w:fill="FFFFFF" w:themeFill="background1"/>
          </w:tcPr>
          <w:p w14:paraId="04530F9D" w14:textId="77777777" w:rsidR="004E6E86" w:rsidRDefault="004E6E86" w:rsidP="006B303F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Paper </w:t>
            </w:r>
          </w:p>
        </w:tc>
        <w:tc>
          <w:tcPr>
            <w:tcW w:w="2126" w:type="dxa"/>
            <w:shd w:val="clear" w:color="auto" w:fill="FFFFFF" w:themeFill="background1"/>
          </w:tcPr>
          <w:p w14:paraId="018AA26D" w14:textId="77777777" w:rsidR="004E6E86" w:rsidRPr="002174BC" w:rsidRDefault="004E6E86" w:rsidP="004E6E86">
            <w:pPr>
              <w:rPr>
                <w:sz w:val="1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0" behindDoc="1" locked="0" layoutInCell="1" allowOverlap="1" wp14:anchorId="57BD101B" wp14:editId="0B1FC22A">
                  <wp:simplePos x="0" y="0"/>
                  <wp:positionH relativeFrom="column">
                    <wp:posOffset>250707</wp:posOffset>
                  </wp:positionH>
                  <wp:positionV relativeFrom="paragraph">
                    <wp:posOffset>50165</wp:posOffset>
                  </wp:positionV>
                  <wp:extent cx="735965" cy="513080"/>
                  <wp:effectExtent l="0" t="0" r="6985" b="1270"/>
                  <wp:wrapTight wrapText="bothSides">
                    <wp:wrapPolygon edited="0">
                      <wp:start x="0" y="0"/>
                      <wp:lineTo x="0" y="20851"/>
                      <wp:lineTo x="21246" y="20851"/>
                      <wp:lineTo x="21246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5965" cy="5130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48" w:type="dxa"/>
            <w:shd w:val="clear" w:color="auto" w:fill="FFFFFF" w:themeFill="background1"/>
          </w:tcPr>
          <w:p w14:paraId="3E85DF67" w14:textId="77777777" w:rsidR="004E6E86" w:rsidRDefault="004E6E86" w:rsidP="004E6E86">
            <w:pPr>
              <w:rPr>
                <w:sz w:val="18"/>
              </w:rPr>
            </w:pPr>
            <w:r>
              <w:rPr>
                <w:sz w:val="18"/>
              </w:rPr>
              <w:t xml:space="preserve">Paper can be cut into any shaped. Paper is easily torn and when wet it will be soggy. Paper can be dyed any colour. </w:t>
            </w:r>
          </w:p>
        </w:tc>
        <w:tc>
          <w:tcPr>
            <w:tcW w:w="3298" w:type="dxa"/>
            <w:shd w:val="clear" w:color="auto" w:fill="FFFFFF" w:themeFill="background1"/>
          </w:tcPr>
          <w:p w14:paraId="30D847EA" w14:textId="77777777" w:rsidR="004E6E86" w:rsidRDefault="004E6E86" w:rsidP="002174BC">
            <w:pPr>
              <w:rPr>
                <w:sz w:val="18"/>
              </w:rPr>
            </w:pPr>
            <w:r>
              <w:rPr>
                <w:sz w:val="18"/>
              </w:rPr>
              <w:t xml:space="preserve">Paper is used for writing and can be printed on for books. </w:t>
            </w:r>
          </w:p>
        </w:tc>
      </w:tr>
      <w:tr w:rsidR="00326495" w14:paraId="612B6666" w14:textId="77777777" w:rsidTr="00326495">
        <w:trPr>
          <w:trHeight w:val="68"/>
        </w:trPr>
        <w:tc>
          <w:tcPr>
            <w:tcW w:w="10774" w:type="dxa"/>
            <w:gridSpan w:val="4"/>
            <w:shd w:val="clear" w:color="auto" w:fill="FFD966" w:themeFill="accent4" w:themeFillTint="99"/>
          </w:tcPr>
          <w:p w14:paraId="14F6F540" w14:textId="77777777" w:rsidR="00326495" w:rsidRPr="00326495" w:rsidRDefault="00326495" w:rsidP="00326495">
            <w:pPr>
              <w:jc w:val="center"/>
              <w:rPr>
                <w:b/>
                <w:sz w:val="20"/>
                <w:szCs w:val="20"/>
              </w:rPr>
            </w:pPr>
            <w:r w:rsidRPr="00076807">
              <w:rPr>
                <w:b/>
                <w:sz w:val="24"/>
                <w:szCs w:val="20"/>
              </w:rPr>
              <w:t xml:space="preserve">Properties of materials vocabulary </w:t>
            </w:r>
          </w:p>
        </w:tc>
      </w:tr>
      <w:tr w:rsidR="00326495" w14:paraId="136C94FE" w14:textId="77777777" w:rsidTr="00076807">
        <w:trPr>
          <w:trHeight w:val="68"/>
        </w:trPr>
        <w:tc>
          <w:tcPr>
            <w:tcW w:w="10774" w:type="dxa"/>
            <w:gridSpan w:val="4"/>
            <w:shd w:val="clear" w:color="auto" w:fill="FFFFFF" w:themeFill="background1"/>
          </w:tcPr>
          <w:p w14:paraId="59044233" w14:textId="77777777" w:rsidR="00326495" w:rsidRPr="00076807" w:rsidRDefault="00326495" w:rsidP="00326495">
            <w:pPr>
              <w:jc w:val="center"/>
              <w:rPr>
                <w:b/>
                <w:sz w:val="20"/>
                <w:szCs w:val="20"/>
              </w:rPr>
            </w:pPr>
            <w:r w:rsidRPr="00076807">
              <w:rPr>
                <w:b/>
                <w:sz w:val="20"/>
                <w:szCs w:val="20"/>
              </w:rPr>
              <w:t xml:space="preserve">Hard     Squashy    Smooth    Bumpy    Bouncy    Dull    Flexible    Flammable    Translucent    Waterproof    Firm    Soft  </w:t>
            </w:r>
          </w:p>
        </w:tc>
      </w:tr>
      <w:tr w:rsidR="00076807" w14:paraId="5C1076E9" w14:textId="77777777" w:rsidTr="00076807">
        <w:trPr>
          <w:trHeight w:val="68"/>
        </w:trPr>
        <w:tc>
          <w:tcPr>
            <w:tcW w:w="10774" w:type="dxa"/>
            <w:gridSpan w:val="4"/>
            <w:shd w:val="clear" w:color="auto" w:fill="FFD966" w:themeFill="accent4" w:themeFillTint="99"/>
          </w:tcPr>
          <w:p w14:paraId="479C8E6B" w14:textId="77777777" w:rsidR="00076807" w:rsidRDefault="00076807" w:rsidP="00076807">
            <w:pPr>
              <w:jc w:val="center"/>
              <w:rPr>
                <w:b/>
                <w:sz w:val="24"/>
                <w:szCs w:val="20"/>
              </w:rPr>
            </w:pPr>
            <w:r>
              <w:rPr>
                <w:b/>
                <w:sz w:val="24"/>
                <w:szCs w:val="20"/>
              </w:rPr>
              <w:t xml:space="preserve">Possible experiences </w:t>
            </w:r>
          </w:p>
        </w:tc>
      </w:tr>
      <w:tr w:rsidR="00076807" w14:paraId="3B36F6A5" w14:textId="77777777" w:rsidTr="00F32715">
        <w:trPr>
          <w:trHeight w:val="68"/>
        </w:trPr>
        <w:tc>
          <w:tcPr>
            <w:tcW w:w="10774" w:type="dxa"/>
            <w:gridSpan w:val="4"/>
            <w:shd w:val="clear" w:color="auto" w:fill="FFFFFF" w:themeFill="background1"/>
          </w:tcPr>
          <w:p w14:paraId="7EAEB2E4" w14:textId="77777777" w:rsidR="00076807" w:rsidRDefault="00076807" w:rsidP="00326495">
            <w:pPr>
              <w:jc w:val="center"/>
              <w:rPr>
                <w:b/>
                <w:sz w:val="24"/>
                <w:szCs w:val="20"/>
              </w:rPr>
            </w:pPr>
            <w:r>
              <w:rPr>
                <w:b/>
                <w:noProof/>
                <w:sz w:val="24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5C687D61" wp14:editId="2F9ECDF4">
                      <wp:simplePos x="0" y="0"/>
                      <wp:positionH relativeFrom="column">
                        <wp:posOffset>4395851</wp:posOffset>
                      </wp:positionH>
                      <wp:positionV relativeFrom="paragraph">
                        <wp:posOffset>70612</wp:posOffset>
                      </wp:positionV>
                      <wp:extent cx="2295144" cy="1133856"/>
                      <wp:effectExtent l="0" t="0" r="0" b="9525"/>
                      <wp:wrapNone/>
                      <wp:docPr id="12" name="Text Box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295144" cy="113385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495EEFF6" w14:textId="77777777" w:rsidR="00076807" w:rsidRPr="00076807" w:rsidRDefault="00076807">
                                  <w:pPr>
                                    <w:rPr>
                                      <w:b/>
                                      <w:sz w:val="24"/>
                                    </w:rPr>
                                  </w:pPr>
                                  <w:r w:rsidRPr="00076807">
                                    <w:rPr>
                                      <w:b/>
                                      <w:sz w:val="24"/>
                                    </w:rPr>
                                    <w:t xml:space="preserve">Experimenting the uses of different materials and how and if their properties can be changed.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2" o:spid="_x0000_s1026" type="#_x0000_t202" style="position:absolute;left:0;text-align:left;margin-left:346.15pt;margin-top:5.55pt;width:180.7pt;height:89.3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" fillcolor="white [3201]" stroked="f" strokeweight=".5pt">
                      <v:textbox>
                        <w:txbxContent>
                          <w:p w:rsidR="00076807" w:rsidRPr="00076807" w:rsidRDefault="00076807">
                            <w:pPr>
                              <w:rPr>
                                <w:b/>
                                <w:sz w:val="24"/>
                              </w:rPr>
                            </w:pPr>
                            <w:r w:rsidRPr="00076807">
                              <w:rPr>
                                <w:b/>
                                <w:sz w:val="24"/>
                              </w:rPr>
                              <w:t xml:space="preserve">Experimenting the uses of different materials and how and if their properties can be changed.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0F11C466" w14:textId="77777777" w:rsidR="00076807" w:rsidRDefault="00076807" w:rsidP="00076807">
            <w:pPr>
              <w:rPr>
                <w:b/>
                <w:sz w:val="24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7456" behindDoc="0" locked="0" layoutInCell="1" allowOverlap="1" wp14:anchorId="7A4FC9B3" wp14:editId="61F9E3D8">
                  <wp:simplePos x="0" y="0"/>
                  <wp:positionH relativeFrom="column">
                    <wp:posOffset>3654806</wp:posOffset>
                  </wp:positionH>
                  <wp:positionV relativeFrom="paragraph">
                    <wp:posOffset>42545</wp:posOffset>
                  </wp:positionV>
                  <wp:extent cx="649224" cy="649224"/>
                  <wp:effectExtent l="0" t="0" r="0" b="0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9224" cy="6492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65408" behindDoc="1" locked="0" layoutInCell="1" allowOverlap="1" wp14:anchorId="4AA6AD36" wp14:editId="774FBEFD">
                  <wp:simplePos x="0" y="0"/>
                  <wp:positionH relativeFrom="column">
                    <wp:posOffset>24384</wp:posOffset>
                  </wp:positionH>
                  <wp:positionV relativeFrom="paragraph">
                    <wp:posOffset>59436</wp:posOffset>
                  </wp:positionV>
                  <wp:extent cx="1000760" cy="539115"/>
                  <wp:effectExtent l="0" t="0" r="8890" b="0"/>
                  <wp:wrapTight wrapText="bothSides">
                    <wp:wrapPolygon edited="0">
                      <wp:start x="0" y="0"/>
                      <wp:lineTo x="0" y="20608"/>
                      <wp:lineTo x="21381" y="20608"/>
                      <wp:lineTo x="21381" y="0"/>
                      <wp:lineTo x="0" y="0"/>
                    </wp:wrapPolygon>
                  </wp:wrapTight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0760" cy="5391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b/>
                <w:sz w:val="24"/>
                <w:szCs w:val="20"/>
              </w:rPr>
              <w:t xml:space="preserve">Materials workshop                                                 </w:t>
            </w:r>
          </w:p>
          <w:p w14:paraId="37A8425D" w14:textId="77777777" w:rsidR="00076807" w:rsidRDefault="00076807" w:rsidP="00076807">
            <w:pPr>
              <w:rPr>
                <w:b/>
                <w:sz w:val="24"/>
                <w:szCs w:val="20"/>
              </w:rPr>
            </w:pPr>
            <w:r>
              <w:rPr>
                <w:b/>
                <w:sz w:val="24"/>
                <w:szCs w:val="20"/>
              </w:rPr>
              <w:t xml:space="preserve">Exploring which materials are </w:t>
            </w:r>
          </w:p>
          <w:p w14:paraId="4D06C44C" w14:textId="77777777" w:rsidR="00076807" w:rsidRDefault="00076807" w:rsidP="00076807">
            <w:pPr>
              <w:rPr>
                <w:b/>
                <w:sz w:val="24"/>
                <w:szCs w:val="20"/>
              </w:rPr>
            </w:pPr>
            <w:r>
              <w:rPr>
                <w:b/>
                <w:sz w:val="24"/>
                <w:szCs w:val="20"/>
              </w:rPr>
              <w:t xml:space="preserve">suitable for a free standing house </w:t>
            </w:r>
          </w:p>
          <w:p w14:paraId="17A581A3" w14:textId="77777777" w:rsidR="00076807" w:rsidRDefault="00076807" w:rsidP="00076807">
            <w:pPr>
              <w:rPr>
                <w:b/>
                <w:sz w:val="24"/>
                <w:szCs w:val="20"/>
              </w:rPr>
            </w:pPr>
            <w:r>
              <w:rPr>
                <w:b/>
                <w:sz w:val="24"/>
                <w:szCs w:val="20"/>
              </w:rPr>
              <w:t xml:space="preserve">for the 3 little pigs. </w:t>
            </w:r>
          </w:p>
          <w:p w14:paraId="436AFE84" w14:textId="77777777" w:rsidR="00076807" w:rsidRDefault="00076807" w:rsidP="00076807">
            <w:pPr>
              <w:rPr>
                <w:b/>
                <w:sz w:val="20"/>
                <w:szCs w:val="20"/>
              </w:rPr>
            </w:pPr>
          </w:p>
          <w:p w14:paraId="7AB2DF8C" w14:textId="77777777" w:rsidR="00076807" w:rsidRPr="00326495" w:rsidRDefault="00076807" w:rsidP="00076807">
            <w:pPr>
              <w:rPr>
                <w:b/>
                <w:sz w:val="20"/>
                <w:szCs w:val="20"/>
              </w:rPr>
            </w:pPr>
          </w:p>
        </w:tc>
      </w:tr>
    </w:tbl>
    <w:p w14:paraId="46A0EA4A" w14:textId="77777777" w:rsidR="002174BC" w:rsidRDefault="002174BC"/>
    <w:sectPr w:rsidR="002174B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15EFE"/>
    <w:multiLevelType w:val="hybridMultilevel"/>
    <w:tmpl w:val="43C0AE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0EE4941"/>
    <w:multiLevelType w:val="hybridMultilevel"/>
    <w:tmpl w:val="E822E2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8A438DC"/>
    <w:multiLevelType w:val="hybridMultilevel"/>
    <w:tmpl w:val="2C7041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1626"/>
    <w:rsid w:val="00076807"/>
    <w:rsid w:val="000A0E07"/>
    <w:rsid w:val="002174BC"/>
    <w:rsid w:val="00326495"/>
    <w:rsid w:val="0043798C"/>
    <w:rsid w:val="004E6E86"/>
    <w:rsid w:val="00523FAC"/>
    <w:rsid w:val="00581FA8"/>
    <w:rsid w:val="006B303F"/>
    <w:rsid w:val="006B535F"/>
    <w:rsid w:val="00954868"/>
    <w:rsid w:val="009F6B50"/>
    <w:rsid w:val="00B4206E"/>
    <w:rsid w:val="00B87077"/>
    <w:rsid w:val="00D31CB1"/>
    <w:rsid w:val="00D3391C"/>
    <w:rsid w:val="00D83223"/>
    <w:rsid w:val="00E4437B"/>
    <w:rsid w:val="00E616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9CA2D6"/>
  <w15:chartTrackingRefBased/>
  <w15:docId w15:val="{E7535FFD-55E8-45E7-9E13-2C095A91DD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616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616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352</Words>
  <Characters>2013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Springwell Park Primary</Company>
  <LinksUpToDate>false</LinksUpToDate>
  <CharactersWithSpaces>2361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Teacher</cp:lastModifiedBy>
  <cp:revision>2</cp:revision>
  <dcterms:created xsi:type="dcterms:W3CDTF">2022-09-21T21:07:00Z</dcterms:created>
  <dcterms:modified xsi:type="dcterms:W3CDTF">2022-09-21T21:07:00Z</dcterms:modified>
</cp:coreProperties>
</file>